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DA" w:rsidRPr="00F16E43" w:rsidRDefault="004517DA" w:rsidP="004517DA">
      <w:pPr>
        <w:spacing w:after="3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«Информационные технологии в профессиональной деятельности»</w:t>
      </w:r>
    </w:p>
    <w:tbl>
      <w:tblPr>
        <w:tblW w:w="107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50"/>
        <w:gridCol w:w="8335"/>
      </w:tblGrid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left="-25" w:firstLine="42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Целью освоения дисциплины «Информационные технологии в профессиональной деятельности» является формирование у обучающихся системы: знаний о сущности информации, информационных процессах в сфере юридической деятельности; умений применять информационно-коммуникационные технологии для поиска и обработки информационных массивов в сфере профессиональной деятельности с учетом основных требований информационной безопасности; навыков владения компьютерной техникой, профессиональными информационными технологиями.</w:t>
            </w:r>
            <w:proofErr w:type="gramEnd"/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290" w:type="dxa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firstLine="25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Дисциплина «Информационные технологии в профессиональной деятельности» относится к базовой части (Б</w:t>
            </w: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.Б.4)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учебного плана по направлению подготовки 40.03.01 Юриспруденция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290" w:type="dxa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left="142" w:firstLine="11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результате освоения дисциплины обучающийся должен обладать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4517DA" w:rsidRPr="00F16E43" w:rsidRDefault="004517DA" w:rsidP="004517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40" w:lineRule="auto"/>
              <w:ind w:left="0" w:firstLine="2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4517DA" w:rsidRPr="00F16E43" w:rsidRDefault="004517DA" w:rsidP="004517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" w:line="240" w:lineRule="auto"/>
              <w:ind w:left="0" w:firstLine="2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c</w:t>
            </w:r>
            <w:proofErr w:type="spellStart"/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пособность</w:t>
            </w:r>
            <w:proofErr w:type="spellEnd"/>
            <w:proofErr w:type="gramEnd"/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работать с информацией в глобальных компьютерных сетях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(ОК-4).</w:t>
            </w:r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 результате освоения дисциплины</w:t>
            </w:r>
          </w:p>
        </w:tc>
        <w:tc>
          <w:tcPr>
            <w:tcW w:w="8290" w:type="dxa"/>
          </w:tcPr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результате освоения дисциплины, обучающиеся </w:t>
            </w: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должен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состав, функции и конкретные возможности аппаратного и программного обеспечения компьютерных систем, основные методы и средства хранения, поиска, систематизации, обработки, передачи информации, состав, функции и конкретные возможности инструментария прикладных программ при работе с информационными массивами в текстовых и табличных редакторах, состав, функции и основные возможности профессионально-ориентированных информационно-поисковых систем, основные меры и мероприятия по обеспечению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информационной безопасности в профессиональной деятельности, основы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архитектуры локальных и глобальных вычислительных сетей, правила организации обмена информацией в компьютерных сетях, организацию поисковых систем и ресурсов, основные методы поиска, обработки, передачи информации в сетях.</w:t>
            </w:r>
          </w:p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Уметь: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управлять работой компьютерной системы, применять информационно-коммуникационные технологии для решения различных профессиональных задач, осуществлять поиск информации в компьютерных системах, создавать и редактировать текстовые и числовые массивы данных профессионального назначения, применять инструментарий профессионально-ориентированных информационно-поисковых систем для решения профессиональных задач;</w:t>
            </w:r>
          </w:p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использовать методы и средства обеспечения информационной безопасности с целью предотвращения несанкционированного доступа, злоумышленной модификации или утраты информации; осуществлять поиск информации в компьютерных сетях, работать с различными типами профессионально ориентированных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интернет-ресурсов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517DA" w:rsidRPr="00F16E43" w:rsidRDefault="004517DA" w:rsidP="0072406A">
            <w:pPr>
              <w:spacing w:after="6" w:line="240" w:lineRule="auto"/>
              <w:ind w:firstLine="259"/>
              <w:jc w:val="both"/>
              <w:rPr>
                <w:rFonts w:ascii="Times New Roman" w:eastAsia="Times New Roman" w:hAnsi="Times New Roman"/>
                <w:b/>
                <w:i/>
                <w:kern w:val="18"/>
                <w:highlight w:val="yellow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Владеть: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навыками управления компьютерной системой, навыками применения инструментария прикладных программ для решения профессиональных задач, навыками поиска, хранения и систематизации информации, навыками компьютерной обработки документации, статистической информации и графического представления данных, навыками работы с информационно-поисковыми системами, используемыми в профессиональной деятельности, навыками работы с данными в глобальных компьютерных сетях, навыками безопасной работы и защиты информации в компьютерных системах и сетях.</w:t>
            </w:r>
            <w:proofErr w:type="gramEnd"/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290" w:type="dxa"/>
            <w:vAlign w:val="center"/>
          </w:tcPr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1.Базовые понятия. Информационные процессы в системах. 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2. Классификация информационных систем.</w:t>
            </w:r>
          </w:p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3. АИС в области юриспруденции.</w:t>
            </w:r>
          </w:p>
          <w:p w:rsidR="004517DA" w:rsidRPr="00727277" w:rsidRDefault="004517DA" w:rsidP="0072406A">
            <w:pPr>
              <w:pStyle w:val="a3"/>
              <w:tabs>
                <w:tab w:val="left" w:pos="335"/>
              </w:tabs>
              <w:spacing w:line="240" w:lineRule="auto"/>
              <w:ind w:left="0" w:right="61"/>
              <w:textAlignment w:val="baseline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4. Электронный офис. Потоки информации в офисе.</w:t>
            </w:r>
          </w:p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5. Информационный процесс накопления и хранения данных.</w:t>
            </w:r>
          </w:p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6. СУБД </w:t>
            </w:r>
            <w:r w:rsidRPr="00727277">
              <w:rPr>
                <w:rFonts w:ascii="Times New Roman" w:hAnsi="Times New Roman"/>
                <w:lang w:val="en-US"/>
              </w:rPr>
              <w:t>ACCESS</w:t>
            </w:r>
            <w:r w:rsidRPr="00727277">
              <w:rPr>
                <w:rFonts w:ascii="Times New Roman" w:hAnsi="Times New Roman"/>
              </w:rPr>
              <w:t>. Основные принципы создания таблиц в базах данных.</w:t>
            </w:r>
          </w:p>
          <w:p w:rsidR="004517DA" w:rsidRPr="00727277" w:rsidRDefault="004517DA" w:rsidP="0072406A">
            <w:pPr>
              <w:spacing w:line="240" w:lineRule="auto"/>
              <w:ind w:right="255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lastRenderedPageBreak/>
              <w:t>Тема 7. Запросы, отчеты, формы в базах данных.</w:t>
            </w:r>
          </w:p>
          <w:p w:rsidR="004517DA" w:rsidRPr="00727277" w:rsidRDefault="004517DA" w:rsidP="007240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8. Классификация сетей. Глобальные телекоммуникационные сети.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9. Информационные ресурсы сети Интернет. Электронная почта. 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10. Электронная коммерция. 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11. Технологии поисковых систем. </w:t>
            </w:r>
          </w:p>
          <w:p w:rsidR="004517DA" w:rsidRPr="00727277" w:rsidRDefault="004517DA" w:rsidP="0072406A">
            <w:pPr>
              <w:spacing w:line="240" w:lineRule="auto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 xml:space="preserve">Тема 12. СПС Консультант Плюс. СПС Гарант. </w:t>
            </w:r>
          </w:p>
          <w:p w:rsidR="004517DA" w:rsidRPr="00727277" w:rsidRDefault="004517DA" w:rsidP="0072406A">
            <w:pPr>
              <w:tabs>
                <w:tab w:val="left" w:pos="335"/>
              </w:tabs>
              <w:spacing w:after="6" w:line="240" w:lineRule="auto"/>
              <w:textAlignment w:val="baseline"/>
              <w:rPr>
                <w:rFonts w:ascii="Times New Roman" w:hAnsi="Times New Roman"/>
              </w:rPr>
            </w:pPr>
            <w:r w:rsidRPr="00727277">
              <w:rPr>
                <w:rFonts w:ascii="Times New Roman" w:hAnsi="Times New Roman"/>
              </w:rPr>
              <w:t>Тема 13. Технологии защиты данных в сетях.</w:t>
            </w:r>
          </w:p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firstLine="25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17DA" w:rsidRPr="00F16E43" w:rsidTr="0072406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90" w:type="dxa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right="62" w:firstLine="25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 литература</w:t>
            </w:r>
          </w:p>
          <w:p w:rsidR="004517DA" w:rsidRPr="00411659" w:rsidRDefault="004517DA" w:rsidP="0072406A">
            <w:pPr>
              <w:jc w:val="both"/>
              <w:rPr>
                <w:rFonts w:ascii="Times New Roman" w:hAnsi="Times New Roman"/>
              </w:rPr>
            </w:pPr>
            <w:r w:rsidRPr="00411659">
              <w:rPr>
                <w:rFonts w:ascii="Times New Roman" w:hAnsi="Times New Roman"/>
              </w:rPr>
              <w:t>1.</w:t>
            </w:r>
            <w:hyperlink r:id="rId6" w:tgtFrame="_blank" w:history="1">
              <w:r w:rsidRPr="00411659">
                <w:rPr>
                  <w:rFonts w:ascii="Times New Roman" w:hAnsi="Times New Roman"/>
                </w:rPr>
                <w:t>Информатика и математика для юристов: учебник</w:t>
              </w:r>
            </w:hyperlink>
            <w:r w:rsidRPr="00411659">
              <w:rPr>
                <w:rFonts w:ascii="Times New Roman" w:hAnsi="Times New Roman"/>
              </w:rPr>
              <w:t xml:space="preserve"> Попов А. М., Сотников В. Н., Нагаева Е. И. Издатель: </w:t>
            </w:r>
            <w:proofErr w:type="spellStart"/>
            <w:r w:rsidRPr="00411659">
              <w:rPr>
                <w:rFonts w:ascii="Times New Roman" w:hAnsi="Times New Roman"/>
              </w:rPr>
              <w:t>Юнити</w:t>
            </w:r>
            <w:proofErr w:type="spellEnd"/>
            <w:r w:rsidRPr="00411659">
              <w:rPr>
                <w:rFonts w:ascii="Times New Roman" w:hAnsi="Times New Roman"/>
              </w:rPr>
              <w:t xml:space="preserve">-Дана, 2015, 391 стр. </w:t>
            </w:r>
            <w:hyperlink r:id="rId7" w:history="1">
              <w:r w:rsidRPr="00411659">
                <w:rPr>
                  <w:rStyle w:val="a4"/>
                  <w:rFonts w:ascii="Times New Roman" w:hAnsi="Times New Roman"/>
                </w:rPr>
                <w:t>https://biblioclub.ru/index.php?page=book_view_red&amp;book_id=115177</w:t>
              </w:r>
            </w:hyperlink>
          </w:p>
          <w:p w:rsidR="004517DA" w:rsidRPr="00411659" w:rsidRDefault="004517DA" w:rsidP="007240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11659">
              <w:rPr>
                <w:rFonts w:ascii="Times New Roman" w:hAnsi="Times New Roman"/>
                <w:bCs/>
                <w:shd w:val="clear" w:color="auto" w:fill="FFFFFF"/>
              </w:rPr>
              <w:t>2.Информационные технологии в профессиональной деятельности</w:t>
            </w:r>
            <w:r w:rsidRPr="00411659">
              <w:rPr>
                <w:rFonts w:ascii="Times New Roman" w:hAnsi="Times New Roman"/>
                <w:shd w:val="clear" w:color="auto" w:fill="FFFFFF"/>
              </w:rPr>
              <w:t>: Учебное пособие / Е.Л. Федотова. - М.: ИД ФОРУМ: НИЦ ИНФРА-М, 2015. - 368 с.: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11659">
              <w:rPr>
                <w:rFonts w:ascii="Times New Roman" w:hAnsi="Times New Roman"/>
                <w:shd w:val="clear" w:color="auto" w:fill="FFFFFF"/>
              </w:rPr>
              <w:t>http://znanium.com/catalog.php?bookinfo=484751</w:t>
            </w:r>
          </w:p>
          <w:p w:rsidR="004517DA" w:rsidRPr="00F16E43" w:rsidRDefault="004517DA" w:rsidP="0072406A">
            <w:pPr>
              <w:tabs>
                <w:tab w:val="left" w:pos="335"/>
              </w:tabs>
              <w:spacing w:before="120" w:after="6" w:line="240" w:lineRule="auto"/>
              <w:ind w:left="112" w:right="62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Интернет-ресурсы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Официальный интернет-портал органов государственной власти Российской Федерации «Официальная Россия». URL: www.gov.ru.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Официальный интернет-портал правовой информации. URL: pravo.gov.ru.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Интернет-портал Государственной автоматизированной системы Российской Федерации «Правосудие». URL: http://www.sudrf.ru.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Право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универсальный правовой портал.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URL: http://www.pravo.ru.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РосПравосудие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. URL: https://rospravosudie.com.</w:t>
            </w:r>
          </w:p>
          <w:p w:rsidR="004517DA" w:rsidRPr="00F16E43" w:rsidRDefault="004517DA" w:rsidP="004517DA">
            <w:pPr>
              <w:numPr>
                <w:ilvl w:val="0"/>
                <w:numId w:val="2"/>
              </w:numPr>
              <w:tabs>
                <w:tab w:val="left" w:pos="335"/>
              </w:tabs>
              <w:spacing w:after="6" w:line="240" w:lineRule="auto"/>
              <w:ind w:left="112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Информационно-правовые порталы Garant.ru, Consultant.ru, Kodeks.ru,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LexPro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, ИПС «Законодательство России» (pravo.gov.ru).</w:t>
            </w:r>
          </w:p>
          <w:p w:rsidR="004517DA" w:rsidRPr="00F16E43" w:rsidRDefault="004517DA" w:rsidP="0072406A">
            <w:pPr>
              <w:tabs>
                <w:tab w:val="left" w:pos="335"/>
              </w:tabs>
              <w:spacing w:before="120" w:after="6" w:line="240" w:lineRule="auto"/>
              <w:ind w:right="62" w:firstLine="36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</w:t>
            </w:r>
          </w:p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>Офисный пакет </w:t>
            </w:r>
            <w:proofErr w:type="spellStart"/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MicrosoftOffice</w:t>
            </w:r>
            <w:proofErr w:type="spellEnd"/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2007/2010/2013; антивирусные программы; справочно-правовые системы Консультант Плюс, Гарант, Кодекс или их </w:t>
            </w:r>
            <w:proofErr w:type="gramStart"/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интернет-версии</w:t>
            </w:r>
            <w:proofErr w:type="gramEnd"/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;  электронные учебники, пособия, задания, тесты кафедры информатики на учебном сервере.</w:t>
            </w:r>
          </w:p>
        </w:tc>
      </w:tr>
      <w:tr w:rsidR="004517DA" w:rsidRPr="00F16E43" w:rsidTr="0072406A">
        <w:trPr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290" w:type="dxa"/>
            <w:vAlign w:val="center"/>
          </w:tcPr>
          <w:p w:rsidR="004517DA" w:rsidRPr="007E4A85" w:rsidRDefault="004517DA" w:rsidP="004517DA">
            <w:pPr>
              <w:pStyle w:val="Default"/>
              <w:numPr>
                <w:ilvl w:val="0"/>
                <w:numId w:val="1"/>
              </w:numPr>
              <w:ind w:left="403"/>
              <w:rPr>
                <w:color w:val="auto"/>
                <w:sz w:val="22"/>
                <w:szCs w:val="22"/>
              </w:rPr>
            </w:pPr>
            <w:r w:rsidRPr="007E4A85">
              <w:rPr>
                <w:color w:val="auto"/>
                <w:sz w:val="22"/>
                <w:szCs w:val="22"/>
              </w:rPr>
              <w:t xml:space="preserve">проверка выполнения текущих практических и самостоятельных работ; </w:t>
            </w:r>
          </w:p>
          <w:p w:rsidR="004517DA" w:rsidRPr="007E4A85" w:rsidRDefault="004517DA" w:rsidP="004517DA">
            <w:pPr>
              <w:pStyle w:val="Default"/>
              <w:numPr>
                <w:ilvl w:val="0"/>
                <w:numId w:val="1"/>
              </w:numPr>
              <w:ind w:left="403"/>
              <w:rPr>
                <w:color w:val="auto"/>
                <w:sz w:val="22"/>
                <w:szCs w:val="22"/>
              </w:rPr>
            </w:pPr>
            <w:r w:rsidRPr="007E4A85">
              <w:rPr>
                <w:color w:val="auto"/>
                <w:sz w:val="22"/>
                <w:szCs w:val="22"/>
              </w:rPr>
              <w:t>устные опросы;</w:t>
            </w:r>
          </w:p>
          <w:p w:rsidR="004517DA" w:rsidRPr="007E4A85" w:rsidRDefault="004517DA" w:rsidP="004517DA">
            <w:pPr>
              <w:pStyle w:val="Default"/>
              <w:numPr>
                <w:ilvl w:val="0"/>
                <w:numId w:val="1"/>
              </w:numPr>
              <w:ind w:left="403"/>
              <w:rPr>
                <w:color w:val="auto"/>
                <w:sz w:val="22"/>
                <w:szCs w:val="22"/>
              </w:rPr>
            </w:pPr>
            <w:r w:rsidRPr="007E4A85">
              <w:rPr>
                <w:color w:val="auto"/>
                <w:sz w:val="22"/>
                <w:szCs w:val="22"/>
              </w:rPr>
              <w:t xml:space="preserve">контрольные работы по темам дисциплины; </w:t>
            </w:r>
          </w:p>
          <w:p w:rsidR="004517DA" w:rsidRPr="007E4A85" w:rsidRDefault="004517DA" w:rsidP="004517DA">
            <w:pPr>
              <w:pStyle w:val="Default"/>
              <w:numPr>
                <w:ilvl w:val="0"/>
                <w:numId w:val="1"/>
              </w:numPr>
              <w:ind w:left="403"/>
              <w:rPr>
                <w:color w:val="auto"/>
                <w:sz w:val="22"/>
                <w:szCs w:val="22"/>
              </w:rPr>
            </w:pPr>
            <w:r w:rsidRPr="007E4A85">
              <w:rPr>
                <w:color w:val="auto"/>
                <w:sz w:val="22"/>
                <w:szCs w:val="22"/>
              </w:rPr>
              <w:t xml:space="preserve">написание и презентация докладов, рефератов; </w:t>
            </w:r>
          </w:p>
          <w:p w:rsidR="004517DA" w:rsidRPr="007E4A85" w:rsidRDefault="004517DA" w:rsidP="0072406A">
            <w:pPr>
              <w:tabs>
                <w:tab w:val="left" w:pos="335"/>
              </w:tabs>
              <w:spacing w:after="6" w:line="240" w:lineRule="auto"/>
              <w:ind w:left="142"/>
              <w:jc w:val="both"/>
              <w:textAlignment w:val="baseline"/>
              <w:rPr>
                <w:rFonts w:ascii="Times New Roman" w:hAnsi="Times New Roman"/>
              </w:rPr>
            </w:pPr>
            <w:r w:rsidRPr="007E4A85">
              <w:rPr>
                <w:rFonts w:ascii="Times New Roman" w:hAnsi="Times New Roman"/>
              </w:rPr>
              <w:t>промежуточное тестирование по отдельным разделам дисциплины</w:t>
            </w:r>
          </w:p>
          <w:p w:rsidR="004517DA" w:rsidRDefault="004517DA" w:rsidP="0072406A">
            <w:pPr>
              <w:tabs>
                <w:tab w:val="left" w:pos="335"/>
              </w:tabs>
              <w:spacing w:after="6" w:line="240" w:lineRule="auto"/>
              <w:ind w:left="142"/>
              <w:jc w:val="both"/>
              <w:textAlignment w:val="baseline"/>
            </w:pPr>
          </w:p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517DA" w:rsidRPr="00F16E43" w:rsidTr="0072406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4517DA" w:rsidRPr="00F16E43" w:rsidRDefault="004517DA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290" w:type="dxa"/>
            <w:vAlign w:val="center"/>
          </w:tcPr>
          <w:p w:rsidR="004517DA" w:rsidRPr="00F16E43" w:rsidRDefault="004517DA" w:rsidP="0072406A">
            <w:pPr>
              <w:tabs>
                <w:tab w:val="left" w:pos="335"/>
              </w:tabs>
              <w:spacing w:after="6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Зачёт, экзамен.</w:t>
            </w:r>
          </w:p>
        </w:tc>
      </w:tr>
    </w:tbl>
    <w:p w:rsidR="00B03B8C" w:rsidRDefault="00B03B8C">
      <w:bookmarkStart w:id="0" w:name="_GoBack"/>
      <w:bookmarkEnd w:id="0"/>
    </w:p>
    <w:sectPr w:rsidR="00B03B8C" w:rsidSect="00451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784"/>
    <w:multiLevelType w:val="hybridMultilevel"/>
    <w:tmpl w:val="1FBE2734"/>
    <w:lvl w:ilvl="0" w:tplc="16A2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6224"/>
    <w:multiLevelType w:val="hybridMultilevel"/>
    <w:tmpl w:val="5DAC1CD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3D"/>
    <w:rsid w:val="004517DA"/>
    <w:rsid w:val="00B03B8C"/>
    <w:rsid w:val="00E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7DA"/>
    <w:pPr>
      <w:ind w:left="720"/>
      <w:contextualSpacing/>
    </w:pPr>
  </w:style>
  <w:style w:type="character" w:styleId="a4">
    <w:name w:val="Hyperlink"/>
    <w:uiPriority w:val="99"/>
    <w:rsid w:val="004517DA"/>
    <w:rPr>
      <w:color w:val="0000FF"/>
      <w:u w:val="single"/>
    </w:rPr>
  </w:style>
  <w:style w:type="paragraph" w:customStyle="1" w:styleId="Default">
    <w:name w:val="Default"/>
    <w:uiPriority w:val="99"/>
    <w:rsid w:val="00451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7DA"/>
    <w:pPr>
      <w:ind w:left="720"/>
      <w:contextualSpacing/>
    </w:pPr>
  </w:style>
  <w:style w:type="character" w:styleId="a4">
    <w:name w:val="Hyperlink"/>
    <w:uiPriority w:val="99"/>
    <w:rsid w:val="004517DA"/>
    <w:rPr>
      <w:color w:val="0000FF"/>
      <w:u w:val="single"/>
    </w:rPr>
  </w:style>
  <w:style w:type="paragraph" w:customStyle="1" w:styleId="Default">
    <w:name w:val="Default"/>
    <w:uiPriority w:val="99"/>
    <w:rsid w:val="00451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view_red&amp;book_id=115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5177&amp;sr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2017-09-14T05:21:00Z</dcterms:created>
  <dcterms:modified xsi:type="dcterms:W3CDTF">2017-09-14T05:21:00Z</dcterms:modified>
</cp:coreProperties>
</file>