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58" w:rsidRPr="003F4715" w:rsidRDefault="00980758" w:rsidP="00980758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47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  <w:r w:rsidRPr="003F47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«Уголовно-исполнительное право»</w:t>
      </w:r>
    </w:p>
    <w:p w:rsidR="00980758" w:rsidRPr="003F4715" w:rsidRDefault="00980758" w:rsidP="0098075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923" w:type="dxa"/>
        <w:tblCellSpacing w:w="15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25"/>
        <w:gridCol w:w="7898"/>
      </w:tblGrid>
      <w:tr w:rsidR="00980758" w:rsidRPr="003F4715" w:rsidTr="006F67EA">
        <w:trPr>
          <w:tblCellSpacing w:w="15" w:type="dxa"/>
        </w:trPr>
        <w:tc>
          <w:tcPr>
            <w:tcW w:w="1980" w:type="dxa"/>
            <w:vAlign w:val="center"/>
          </w:tcPr>
          <w:p w:rsidR="00980758" w:rsidRPr="003F4715" w:rsidRDefault="00980758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t>Цель изучения дисциплины</w:t>
            </w:r>
          </w:p>
        </w:tc>
        <w:tc>
          <w:tcPr>
            <w:tcW w:w="7853" w:type="dxa"/>
            <w:vAlign w:val="center"/>
          </w:tcPr>
          <w:p w:rsidR="00980758" w:rsidRPr="003F4715" w:rsidRDefault="00980758" w:rsidP="006F67EA">
            <w:pPr>
              <w:autoSpaceDE w:val="0"/>
              <w:autoSpaceDN w:val="0"/>
              <w:adjustRightInd w:val="0"/>
              <w:spacing w:after="0" w:line="240" w:lineRule="auto"/>
              <w:ind w:left="117" w:right="101" w:firstLine="28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4715">
              <w:rPr>
                <w:rFonts w:ascii="Times New Roman" w:eastAsia="Times New Roman" w:hAnsi="Times New Roman"/>
                <w:lang w:eastAsia="zh-CN"/>
              </w:rPr>
              <w:t xml:space="preserve">Целью освоения дисциплины «Уголовно-исполнительное право» является 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>формирование теоретических знаний об основах уголовно-исполнительного права, его специфики и области применения; изучение понятийно-категориального аппарата уголовно-исполнительного права; усвоение основных положений уголовно-исполнительного законодательства России и их назначения; вырабатывание мировоззрения о сущности уголовно-исполнительной политики и месте (роли) пенитенциарного права в противодействии преступности; привитие практических навыков и умений по реализации норм уголовно-исполнительного законодательства России.</w:t>
            </w:r>
            <w:proofErr w:type="gramEnd"/>
          </w:p>
        </w:tc>
      </w:tr>
      <w:tr w:rsidR="00980758" w:rsidRPr="003F4715" w:rsidTr="006F67EA">
        <w:trPr>
          <w:tblCellSpacing w:w="15" w:type="dxa"/>
        </w:trPr>
        <w:tc>
          <w:tcPr>
            <w:tcW w:w="1980" w:type="dxa"/>
            <w:vAlign w:val="center"/>
          </w:tcPr>
          <w:p w:rsidR="00980758" w:rsidRPr="003F4715" w:rsidRDefault="00980758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853" w:type="dxa"/>
            <w:vAlign w:val="center"/>
          </w:tcPr>
          <w:p w:rsidR="00980758" w:rsidRPr="003F4715" w:rsidRDefault="00980758" w:rsidP="006F67EA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Дисциплина «</w:t>
            </w:r>
            <w:r w:rsidRPr="003F4715">
              <w:rPr>
                <w:rFonts w:ascii="Times New Roman" w:eastAsia="Times New Roman" w:hAnsi="Times New Roman"/>
                <w:lang w:eastAsia="zh-CN"/>
              </w:rPr>
              <w:t>Уголовно-исполнительное право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>» относится к вариативной части (обязательная дисциплина) (Б</w:t>
            </w:r>
            <w:proofErr w:type="gramStart"/>
            <w:r w:rsidRPr="003F4715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.В.ОД.16.) </w:t>
            </w:r>
            <w:r w:rsidRPr="003F47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учебного плана по 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>направлению подготовки 40.03.01 Юриспруденция</w:t>
            </w:r>
          </w:p>
        </w:tc>
      </w:tr>
      <w:tr w:rsidR="00980758" w:rsidRPr="003F4715" w:rsidTr="006F67EA">
        <w:trPr>
          <w:tblCellSpacing w:w="15" w:type="dxa"/>
        </w:trPr>
        <w:tc>
          <w:tcPr>
            <w:tcW w:w="1980" w:type="dxa"/>
            <w:vAlign w:val="center"/>
          </w:tcPr>
          <w:p w:rsidR="00980758" w:rsidRPr="003F4715" w:rsidRDefault="00980758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t>Формируемые компетенции</w:t>
            </w:r>
          </w:p>
        </w:tc>
        <w:tc>
          <w:tcPr>
            <w:tcW w:w="7853" w:type="dxa"/>
            <w:vAlign w:val="center"/>
          </w:tcPr>
          <w:p w:rsidR="00980758" w:rsidRPr="003F4715" w:rsidRDefault="00980758" w:rsidP="006F67EA">
            <w:pPr>
              <w:tabs>
                <w:tab w:val="left" w:pos="275"/>
              </w:tabs>
              <w:spacing w:after="0" w:line="240" w:lineRule="auto"/>
              <w:ind w:left="117" w:right="101" w:firstLine="28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F4715">
              <w:rPr>
                <w:rFonts w:ascii="Times New Roman" w:eastAsia="Times New Roman" w:hAnsi="Times New Roman"/>
                <w:lang w:eastAsia="zh-CN"/>
              </w:rPr>
              <w:t xml:space="preserve">В результате освоения дисциплины обучающийся должен обладать </w:t>
            </w: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следующими компетенциями</w:t>
            </w:r>
            <w:r w:rsidRPr="003F4715">
              <w:rPr>
                <w:rFonts w:ascii="Times New Roman" w:eastAsia="Times New Roman" w:hAnsi="Times New Roman"/>
                <w:lang w:eastAsia="zh-CN"/>
              </w:rPr>
              <w:t>:</w:t>
            </w:r>
          </w:p>
          <w:p w:rsidR="00980758" w:rsidRPr="003F4715" w:rsidRDefault="00980758" w:rsidP="006F67EA">
            <w:pPr>
              <w:spacing w:after="0" w:line="240" w:lineRule="auto"/>
              <w:ind w:right="101" w:firstLine="258"/>
              <w:jc w:val="both"/>
              <w:rPr>
                <w:rFonts w:ascii="Times New Roman" w:eastAsia="Times New Roman" w:hAnsi="Times New Roman"/>
              </w:rPr>
            </w:pPr>
            <w:r w:rsidRPr="003F4715">
              <w:rPr>
                <w:rFonts w:ascii="Times New Roman" w:eastAsia="Times New Roman" w:hAnsi="Times New Roman"/>
              </w:rPr>
              <w:t>– способностью к самоорганизации и самообразованию (ОК-7);</w:t>
            </w:r>
          </w:p>
          <w:p w:rsidR="00980758" w:rsidRPr="003F4715" w:rsidRDefault="00980758" w:rsidP="006F67EA">
            <w:pPr>
              <w:spacing w:after="0"/>
              <w:ind w:right="101" w:firstLine="283"/>
              <w:jc w:val="both"/>
              <w:rPr>
                <w:rFonts w:ascii="Times New Roman" w:eastAsia="Times New Roman" w:hAnsi="Times New Roman"/>
              </w:rPr>
            </w:pPr>
            <w:r w:rsidRPr="003F4715">
              <w:rPr>
                <w:rFonts w:ascii="Times New Roman" w:eastAsia="Times New Roman" w:hAnsi="Times New Roman"/>
              </w:rPr>
              <w:t>– способностью работать на благо общества и государства (ОПK-2);</w:t>
            </w:r>
          </w:p>
          <w:p w:rsidR="00980758" w:rsidRPr="003F4715" w:rsidRDefault="00980758" w:rsidP="006F67EA">
            <w:pPr>
              <w:spacing w:after="0"/>
              <w:ind w:right="101" w:firstLine="283"/>
              <w:jc w:val="both"/>
              <w:rPr>
                <w:rFonts w:ascii="Times New Roman" w:eastAsia="Times New Roman" w:hAnsi="Times New Roman"/>
              </w:rPr>
            </w:pPr>
            <w:r w:rsidRPr="003F4715">
              <w:rPr>
                <w:rFonts w:ascii="Times New Roman" w:eastAsia="Times New Roman" w:hAnsi="Times New Roman"/>
              </w:rPr>
              <w:t>– способностью осуществлять профессиональную деятельность на основе развитого правосознания, правового мышления и правовой культуры (ПK-2);</w:t>
            </w:r>
          </w:p>
          <w:p w:rsidR="00980758" w:rsidRPr="003F4715" w:rsidRDefault="00980758" w:rsidP="006F67EA">
            <w:pPr>
              <w:spacing w:after="0"/>
              <w:ind w:right="101" w:firstLine="283"/>
              <w:jc w:val="both"/>
              <w:rPr>
                <w:rFonts w:ascii="Times New Roman" w:eastAsia="Times New Roman" w:hAnsi="Times New Roman"/>
              </w:rPr>
            </w:pPr>
            <w:r w:rsidRPr="003F4715">
              <w:rPr>
                <w:rFonts w:ascii="Times New Roman" w:eastAsia="Times New Roman" w:hAnsi="Times New Roman"/>
              </w:rPr>
              <w:t>– способностью юридически правильно квалифицировать факты и обстоятельства (ПК-6);</w:t>
            </w:r>
          </w:p>
        </w:tc>
      </w:tr>
      <w:tr w:rsidR="00980758" w:rsidRPr="003F4715" w:rsidTr="006F67EA">
        <w:trPr>
          <w:tblCellSpacing w:w="15" w:type="dxa"/>
        </w:trPr>
        <w:tc>
          <w:tcPr>
            <w:tcW w:w="1980" w:type="dxa"/>
            <w:vAlign w:val="center"/>
          </w:tcPr>
          <w:p w:rsidR="00980758" w:rsidRPr="003F4715" w:rsidRDefault="00980758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853" w:type="dxa"/>
            <w:vAlign w:val="center"/>
          </w:tcPr>
          <w:p w:rsidR="00980758" w:rsidRPr="003F4715" w:rsidRDefault="00980758" w:rsidP="006F67EA">
            <w:pPr>
              <w:tabs>
                <w:tab w:val="left" w:pos="335"/>
              </w:tabs>
              <w:spacing w:after="0" w:line="240" w:lineRule="auto"/>
              <w:ind w:left="117" w:right="101" w:firstLine="28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</w:t>
            </w:r>
            <w:proofErr w:type="gramStart"/>
            <w:r w:rsidRPr="003F4715">
              <w:rPr>
                <w:rFonts w:ascii="Times New Roman" w:eastAsia="Times New Roman" w:hAnsi="Times New Roman"/>
                <w:lang w:eastAsia="ru-RU"/>
              </w:rPr>
              <w:t>обучающийся</w:t>
            </w:r>
            <w:proofErr w:type="gramEnd"/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 должен:</w:t>
            </w:r>
          </w:p>
          <w:p w:rsidR="00980758" w:rsidRPr="003F4715" w:rsidRDefault="00980758" w:rsidP="006F67EA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right="101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F4715">
              <w:rPr>
                <w:rFonts w:ascii="Times New Roman" w:eastAsia="Times New Roman" w:hAnsi="Times New Roman"/>
                <w:b/>
                <w:spacing w:val="-8"/>
                <w:lang w:eastAsia="ru-RU"/>
              </w:rPr>
              <w:t xml:space="preserve">Знать: 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методы и </w:t>
            </w:r>
            <w:r w:rsidRPr="003F4715">
              <w:rPr>
                <w:rFonts w:ascii="Times New Roman" w:eastAsia="Times New Roman" w:hAnsi="Times New Roman"/>
                <w:bCs/>
                <w:lang w:eastAsia="ru-RU"/>
              </w:rPr>
              <w:t xml:space="preserve">способы самоорганизации и  самообразования; 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>основные</w:t>
            </w:r>
            <w:r w:rsidRPr="003F4715">
              <w:rPr>
                <w:rFonts w:ascii="Times New Roman" w:eastAsia="Times New Roman" w:hAnsi="Times New Roman"/>
                <w:bCs/>
                <w:lang w:eastAsia="ru-RU"/>
              </w:rPr>
              <w:t xml:space="preserve"> положения науки и понятийно-категориальный аппарат 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уголовно-исполнительного права, </w:t>
            </w:r>
            <w:r w:rsidRPr="003F4715">
              <w:rPr>
                <w:rFonts w:ascii="Times New Roman" w:eastAsia="Times New Roman" w:hAnsi="Times New Roman"/>
                <w:spacing w:val="-8"/>
                <w:lang w:eastAsia="ru-RU"/>
              </w:rPr>
              <w:t xml:space="preserve">отечественную правоприменительную практику в сфере исполнения уголовных наказаний; 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>пенитенциарное законодательство России и международные акты в сфере исполнения и отбывания уголовных наказаний, а также порядок реализации и применения правовых норм в сфере исполнения и отбывания уголовных наказаний, способы защиты прав, свобод и законных интересов личности.</w:t>
            </w:r>
            <w:proofErr w:type="gramEnd"/>
          </w:p>
          <w:p w:rsidR="00980758" w:rsidRPr="003F4715" w:rsidRDefault="00980758" w:rsidP="006F67EA">
            <w:pPr>
              <w:spacing w:after="0" w:line="240" w:lineRule="auto"/>
              <w:ind w:right="101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F4715">
              <w:rPr>
                <w:rFonts w:ascii="Times New Roman" w:eastAsia="Times New Roman" w:hAnsi="Times New Roman"/>
                <w:b/>
                <w:lang w:eastAsia="ru-RU"/>
              </w:rPr>
              <w:t xml:space="preserve">Уметь: 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использовать методы и </w:t>
            </w:r>
            <w:r w:rsidRPr="003F4715">
              <w:rPr>
                <w:rFonts w:ascii="Times New Roman" w:eastAsia="Times New Roman" w:hAnsi="Times New Roman"/>
                <w:bCs/>
                <w:lang w:eastAsia="ru-RU"/>
              </w:rPr>
              <w:t>способы самоорганизации и самообразования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 в профессиональной деятельности; осуществлять профессиональную деятельность на основе развитого правосознания, правового мышления и правовой культуры; самостоятельно анализировать, толковать и правильно применять (реализовать) норм отечественного законодательства и международные акты в сфере исполнения и отбывания уголовных наказаний; юридически правильно квалифицировать факты и обстоятельства </w:t>
            </w:r>
            <w:r w:rsidRPr="003F4715">
              <w:rPr>
                <w:rFonts w:ascii="Times New Roman" w:eastAsia="Times New Roman" w:hAnsi="Times New Roman"/>
                <w:spacing w:val="-8"/>
                <w:lang w:eastAsia="ru-RU"/>
              </w:rPr>
              <w:t>в сфере исполнения уголовных наказаний.</w:t>
            </w:r>
            <w:proofErr w:type="gramEnd"/>
          </w:p>
          <w:p w:rsidR="00980758" w:rsidRPr="003F4715" w:rsidRDefault="00980758" w:rsidP="006F67EA">
            <w:pPr>
              <w:tabs>
                <w:tab w:val="left" w:pos="275"/>
              </w:tabs>
              <w:spacing w:after="0" w:line="240" w:lineRule="auto"/>
              <w:ind w:left="117" w:right="101" w:firstLine="283"/>
              <w:jc w:val="both"/>
              <w:textAlignment w:val="baseline"/>
              <w:rPr>
                <w:rFonts w:ascii="Times New Roman" w:eastAsia="Times New Roman" w:hAnsi="Times New Roman"/>
                <w:i/>
                <w:kern w:val="18"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lang w:eastAsia="ru-RU"/>
              </w:rPr>
              <w:t xml:space="preserve">Владеть: 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навыками </w:t>
            </w:r>
            <w:r w:rsidRPr="003F4715">
              <w:rPr>
                <w:rFonts w:ascii="Times New Roman" w:eastAsia="Times New Roman" w:hAnsi="Times New Roman"/>
                <w:bCs/>
                <w:lang w:eastAsia="ru-RU"/>
              </w:rPr>
              <w:t>самоорганизации и самообразования при изучении уголовно-исполнительного права; навыками осуществленияпрофессиональнойдеятельности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>на основе развитого правосознания, правового мышления и правовой культуры</w:t>
            </w:r>
            <w:proofErr w:type="gramStart"/>
            <w:r w:rsidRPr="003F4715">
              <w:rPr>
                <w:rFonts w:ascii="Times New Roman" w:eastAsia="Times New Roman" w:hAnsi="Times New Roman"/>
                <w:lang w:eastAsia="ru-RU"/>
              </w:rPr>
              <w:t>;н</w:t>
            </w:r>
            <w:proofErr w:type="gramEnd"/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авыками </w:t>
            </w:r>
            <w:r w:rsidRPr="003F4715">
              <w:rPr>
                <w:rFonts w:ascii="Times New Roman" w:eastAsia="Times New Roman" w:hAnsi="Times New Roman"/>
                <w:bCs/>
                <w:lang w:eastAsia="ru-RU"/>
              </w:rPr>
              <w:t>анализа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3F4715">
              <w:rPr>
                <w:rFonts w:ascii="Times New Roman" w:eastAsia="Times New Roman" w:hAnsi="Times New Roman"/>
                <w:bCs/>
                <w:lang w:eastAsia="ru-RU"/>
              </w:rPr>
              <w:t>толкования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3F4715">
              <w:rPr>
                <w:rFonts w:ascii="Times New Roman" w:eastAsia="Times New Roman" w:hAnsi="Times New Roman"/>
                <w:bCs/>
                <w:lang w:eastAsia="ru-RU"/>
              </w:rPr>
              <w:t>применения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 и реализации </w:t>
            </w:r>
            <w:r w:rsidRPr="003F4715">
              <w:rPr>
                <w:rFonts w:ascii="Times New Roman" w:eastAsia="Times New Roman" w:hAnsi="Times New Roman"/>
                <w:bCs/>
                <w:lang w:eastAsia="ru-RU"/>
              </w:rPr>
              <w:t>норм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 отечественного законодательства и международные акты в сфере исполнения и отбывания уголовных наказаний; навыками </w:t>
            </w:r>
            <w:r w:rsidRPr="003F4715">
              <w:rPr>
                <w:rFonts w:ascii="Times New Roman" w:eastAsia="Times New Roman" w:hAnsi="Times New Roman"/>
                <w:bCs/>
                <w:lang w:eastAsia="ru-RU"/>
              </w:rPr>
              <w:t>квалифицирования фактов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 и обстоятельств, а также принимать обоснованных решений в конкретных пенитенциарно-практических ситуациях.</w:t>
            </w:r>
          </w:p>
        </w:tc>
      </w:tr>
      <w:tr w:rsidR="00980758" w:rsidRPr="003F4715" w:rsidTr="006F67EA">
        <w:trPr>
          <w:tblCellSpacing w:w="15" w:type="dxa"/>
        </w:trPr>
        <w:tc>
          <w:tcPr>
            <w:tcW w:w="1980" w:type="dxa"/>
            <w:vAlign w:val="center"/>
          </w:tcPr>
          <w:p w:rsidR="00980758" w:rsidRPr="003F4715" w:rsidRDefault="00980758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 дисциплины</w:t>
            </w:r>
          </w:p>
        </w:tc>
        <w:tc>
          <w:tcPr>
            <w:tcW w:w="7853" w:type="dxa"/>
            <w:vAlign w:val="center"/>
          </w:tcPr>
          <w:p w:rsidR="00980758" w:rsidRPr="00C917C7" w:rsidRDefault="00980758" w:rsidP="00980758">
            <w:pPr>
              <w:pStyle w:val="a3"/>
              <w:numPr>
                <w:ilvl w:val="0"/>
                <w:numId w:val="2"/>
              </w:numPr>
              <w:tabs>
                <w:tab w:val="left" w:pos="575"/>
              </w:tabs>
              <w:suppressAutoHyphens/>
              <w:spacing w:after="0" w:line="240" w:lineRule="auto"/>
              <w:ind w:left="575" w:right="61"/>
              <w:contextualSpacing/>
              <w:jc w:val="both"/>
              <w:textAlignment w:val="baseline"/>
            </w:pPr>
            <w:r w:rsidRPr="00C917C7">
              <w:rPr>
                <w:rFonts w:ascii="Times New Roman" w:hAnsi="Times New Roman" w:cs="Times New Roman"/>
              </w:rPr>
              <w:t>Понятие уголовно-исполнительного права. Предмет, метод и система курса. Современная уголовно-исполнительная политика. Наука уголовно-исполнительного права.</w:t>
            </w:r>
          </w:p>
          <w:p w:rsidR="00980758" w:rsidRPr="00C917C7" w:rsidRDefault="00980758" w:rsidP="00980758">
            <w:pPr>
              <w:pStyle w:val="a3"/>
              <w:numPr>
                <w:ilvl w:val="0"/>
                <w:numId w:val="2"/>
              </w:numPr>
              <w:tabs>
                <w:tab w:val="left" w:pos="575"/>
              </w:tabs>
              <w:suppressAutoHyphens/>
              <w:spacing w:after="0" w:line="240" w:lineRule="auto"/>
              <w:ind w:left="575" w:right="61"/>
              <w:contextualSpacing/>
              <w:jc w:val="both"/>
              <w:textAlignment w:val="baseline"/>
            </w:pPr>
            <w:r w:rsidRPr="00C917C7">
              <w:rPr>
                <w:rFonts w:ascii="Times New Roman" w:hAnsi="Times New Roman" w:cs="Times New Roman"/>
              </w:rPr>
              <w:t>Уголовно-исполнительное законодательство Российской Федерации и его характеристика.</w:t>
            </w:r>
          </w:p>
          <w:p w:rsidR="00980758" w:rsidRPr="00C917C7" w:rsidRDefault="00980758" w:rsidP="00980758">
            <w:pPr>
              <w:pStyle w:val="a3"/>
              <w:numPr>
                <w:ilvl w:val="0"/>
                <w:numId w:val="2"/>
              </w:numPr>
              <w:tabs>
                <w:tab w:val="left" w:pos="575"/>
              </w:tabs>
              <w:suppressAutoHyphens/>
              <w:spacing w:after="0" w:line="240" w:lineRule="auto"/>
              <w:ind w:left="575" w:right="61"/>
              <w:contextualSpacing/>
              <w:jc w:val="both"/>
              <w:textAlignment w:val="baseline"/>
            </w:pPr>
            <w:r w:rsidRPr="00C917C7">
              <w:rPr>
                <w:rFonts w:ascii="Times New Roman" w:hAnsi="Times New Roman" w:cs="Times New Roman"/>
              </w:rPr>
              <w:lastRenderedPageBreak/>
              <w:t>Исполнение уголовного наказания. Понятие и средства правового регулирования.</w:t>
            </w:r>
          </w:p>
          <w:p w:rsidR="00980758" w:rsidRPr="00C917C7" w:rsidRDefault="00980758" w:rsidP="00980758">
            <w:pPr>
              <w:pStyle w:val="a3"/>
              <w:numPr>
                <w:ilvl w:val="0"/>
                <w:numId w:val="2"/>
              </w:numPr>
              <w:tabs>
                <w:tab w:val="left" w:pos="575"/>
              </w:tabs>
              <w:suppressAutoHyphens/>
              <w:spacing w:after="0" w:line="240" w:lineRule="auto"/>
              <w:ind w:left="575" w:right="61"/>
              <w:contextualSpacing/>
              <w:jc w:val="both"/>
              <w:textAlignment w:val="baseline"/>
            </w:pPr>
            <w:r w:rsidRPr="00C917C7">
              <w:rPr>
                <w:rFonts w:ascii="Times New Roman" w:hAnsi="Times New Roman" w:cs="Times New Roman"/>
              </w:rPr>
              <w:t>Общая характеристика правового положения осужденных к уголовным наказаниям.</w:t>
            </w:r>
          </w:p>
          <w:p w:rsidR="00980758" w:rsidRPr="00C917C7" w:rsidRDefault="00980758" w:rsidP="00980758">
            <w:pPr>
              <w:pStyle w:val="a3"/>
              <w:numPr>
                <w:ilvl w:val="0"/>
                <w:numId w:val="2"/>
              </w:numPr>
              <w:tabs>
                <w:tab w:val="left" w:pos="575"/>
              </w:tabs>
              <w:suppressAutoHyphens/>
              <w:spacing w:after="0" w:line="240" w:lineRule="auto"/>
              <w:ind w:left="575" w:right="61"/>
              <w:contextualSpacing/>
              <w:jc w:val="both"/>
              <w:textAlignment w:val="baseline"/>
            </w:pPr>
            <w:r w:rsidRPr="00C917C7">
              <w:rPr>
                <w:rFonts w:ascii="Times New Roman" w:hAnsi="Times New Roman" w:cs="Times New Roman"/>
              </w:rPr>
              <w:t xml:space="preserve">Учреждения и органы, исполняющие уголовные наказания. </w:t>
            </w:r>
            <w:proofErr w:type="gramStart"/>
            <w:r w:rsidRPr="00C917C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917C7">
              <w:rPr>
                <w:rFonts w:ascii="Times New Roman" w:hAnsi="Times New Roman" w:cs="Times New Roman"/>
              </w:rPr>
              <w:t xml:space="preserve"> деятельностью учреждений и органов, исполняющих уголовные наказания.</w:t>
            </w:r>
          </w:p>
          <w:p w:rsidR="00980758" w:rsidRPr="00C917C7" w:rsidRDefault="00980758" w:rsidP="00980758">
            <w:pPr>
              <w:pStyle w:val="a3"/>
              <w:numPr>
                <w:ilvl w:val="0"/>
                <w:numId w:val="2"/>
              </w:numPr>
              <w:tabs>
                <w:tab w:val="left" w:pos="575"/>
              </w:tabs>
              <w:suppressAutoHyphens/>
              <w:spacing w:after="0" w:line="240" w:lineRule="auto"/>
              <w:ind w:left="575" w:right="61"/>
              <w:contextualSpacing/>
              <w:jc w:val="both"/>
              <w:textAlignment w:val="baseline"/>
            </w:pPr>
            <w:r w:rsidRPr="00C917C7">
              <w:rPr>
                <w:rFonts w:ascii="Times New Roman" w:hAnsi="Times New Roman" w:cs="Times New Roman"/>
              </w:rPr>
              <w:t>Правовые основы и порядок исполнения уголовных наказаний, несвязанных с изоляцией осужденного от общества.</w:t>
            </w:r>
          </w:p>
          <w:p w:rsidR="00980758" w:rsidRPr="00C917C7" w:rsidRDefault="00980758" w:rsidP="00980758">
            <w:pPr>
              <w:pStyle w:val="a3"/>
              <w:numPr>
                <w:ilvl w:val="0"/>
                <w:numId w:val="2"/>
              </w:numPr>
              <w:tabs>
                <w:tab w:val="left" w:pos="575"/>
              </w:tabs>
              <w:suppressAutoHyphens/>
              <w:spacing w:after="0" w:line="240" w:lineRule="auto"/>
              <w:ind w:left="575" w:right="61"/>
              <w:contextualSpacing/>
              <w:jc w:val="both"/>
              <w:textAlignment w:val="baseline"/>
            </w:pPr>
            <w:r w:rsidRPr="00C917C7">
              <w:rPr>
                <w:rFonts w:ascii="Times New Roman" w:hAnsi="Times New Roman" w:cs="Times New Roman"/>
              </w:rPr>
              <w:t>Общие положения исполнения наказания в виде лишения свободы.</w:t>
            </w:r>
          </w:p>
          <w:p w:rsidR="00980758" w:rsidRPr="00C917C7" w:rsidRDefault="00980758" w:rsidP="00980758">
            <w:pPr>
              <w:pStyle w:val="a3"/>
              <w:numPr>
                <w:ilvl w:val="0"/>
                <w:numId w:val="2"/>
              </w:numPr>
              <w:tabs>
                <w:tab w:val="left" w:pos="575"/>
              </w:tabs>
              <w:suppressAutoHyphens/>
              <w:spacing w:after="0" w:line="240" w:lineRule="auto"/>
              <w:ind w:left="575" w:right="61"/>
              <w:contextualSpacing/>
              <w:jc w:val="both"/>
              <w:textAlignment w:val="baseline"/>
            </w:pPr>
            <w:r w:rsidRPr="00C917C7">
              <w:rPr>
                <w:rFonts w:ascii="Times New Roman" w:hAnsi="Times New Roman" w:cs="Times New Roman"/>
              </w:rPr>
              <w:t>Режим в условиях исправительных учреждений: понятие функции и основные средства обеспечения.</w:t>
            </w:r>
          </w:p>
          <w:p w:rsidR="00980758" w:rsidRPr="00C917C7" w:rsidRDefault="00980758" w:rsidP="00980758">
            <w:pPr>
              <w:pStyle w:val="a3"/>
              <w:numPr>
                <w:ilvl w:val="0"/>
                <w:numId w:val="2"/>
              </w:numPr>
              <w:tabs>
                <w:tab w:val="left" w:pos="575"/>
              </w:tabs>
              <w:suppressAutoHyphens/>
              <w:spacing w:after="0" w:line="240" w:lineRule="auto"/>
              <w:ind w:left="575" w:right="61"/>
              <w:contextualSpacing/>
              <w:jc w:val="both"/>
              <w:textAlignment w:val="baseline"/>
            </w:pPr>
            <w:r w:rsidRPr="00C917C7">
              <w:rPr>
                <w:rFonts w:ascii="Times New Roman" w:hAnsi="Times New Roman"/>
                <w:iCs/>
              </w:rPr>
              <w:t xml:space="preserve">Труд, профессиональное образование и </w:t>
            </w:r>
            <w:r w:rsidRPr="00C917C7">
              <w:rPr>
                <w:rFonts w:ascii="Times New Roman" w:hAnsi="Times New Roman"/>
              </w:rPr>
              <w:t>профессиональная подготовка осужденных к лишению свободы. Организация воспитательного воздействия на осужденных к лишению свободы в процессе исполнения наказания.</w:t>
            </w:r>
          </w:p>
          <w:p w:rsidR="00980758" w:rsidRPr="00C917C7" w:rsidRDefault="00980758" w:rsidP="00980758">
            <w:pPr>
              <w:pStyle w:val="a3"/>
              <w:numPr>
                <w:ilvl w:val="0"/>
                <w:numId w:val="2"/>
              </w:numPr>
              <w:tabs>
                <w:tab w:val="left" w:pos="575"/>
              </w:tabs>
              <w:suppressAutoHyphens/>
              <w:spacing w:after="0" w:line="240" w:lineRule="auto"/>
              <w:ind w:left="575" w:right="61"/>
              <w:contextualSpacing/>
              <w:jc w:val="both"/>
              <w:textAlignment w:val="baseline"/>
            </w:pPr>
            <w:r w:rsidRPr="00C917C7">
              <w:rPr>
                <w:rFonts w:ascii="Times New Roman" w:hAnsi="Times New Roman"/>
                <w:iCs/>
              </w:rPr>
              <w:t xml:space="preserve">Исполнение наказания в виде лишения </w:t>
            </w:r>
            <w:r w:rsidRPr="00C917C7">
              <w:rPr>
                <w:rFonts w:ascii="Times New Roman" w:hAnsi="Times New Roman"/>
                <w:bCs/>
              </w:rPr>
              <w:t xml:space="preserve">свободы в исправительных учреждениях </w:t>
            </w:r>
            <w:r w:rsidRPr="00C917C7">
              <w:rPr>
                <w:rFonts w:ascii="Times New Roman" w:hAnsi="Times New Roman"/>
              </w:rPr>
              <w:t>разных видов. Изменение условий содержания осужденных.</w:t>
            </w:r>
          </w:p>
          <w:p w:rsidR="00980758" w:rsidRPr="00C917C7" w:rsidRDefault="00980758" w:rsidP="00980758">
            <w:pPr>
              <w:pStyle w:val="a3"/>
              <w:numPr>
                <w:ilvl w:val="0"/>
                <w:numId w:val="2"/>
              </w:numPr>
              <w:tabs>
                <w:tab w:val="left" w:pos="575"/>
              </w:tabs>
              <w:suppressAutoHyphens/>
              <w:spacing w:after="0" w:line="240" w:lineRule="auto"/>
              <w:ind w:left="575" w:right="61"/>
              <w:contextualSpacing/>
              <w:jc w:val="both"/>
              <w:textAlignment w:val="baseline"/>
            </w:pPr>
            <w:r w:rsidRPr="00C917C7">
              <w:rPr>
                <w:rFonts w:ascii="Times New Roman" w:hAnsi="Times New Roman"/>
                <w:iCs/>
              </w:rPr>
              <w:t xml:space="preserve">Порядок и условия исполнения наказания </w:t>
            </w:r>
            <w:r w:rsidRPr="00C917C7">
              <w:rPr>
                <w:rFonts w:ascii="Times New Roman" w:hAnsi="Times New Roman"/>
              </w:rPr>
              <w:t>в воспитательных колониях.</w:t>
            </w:r>
          </w:p>
          <w:p w:rsidR="00980758" w:rsidRPr="00C917C7" w:rsidRDefault="00980758" w:rsidP="00980758">
            <w:pPr>
              <w:pStyle w:val="a3"/>
              <w:numPr>
                <w:ilvl w:val="0"/>
                <w:numId w:val="2"/>
              </w:numPr>
              <w:tabs>
                <w:tab w:val="left" w:pos="575"/>
              </w:tabs>
              <w:suppressAutoHyphens/>
              <w:spacing w:after="0" w:line="240" w:lineRule="auto"/>
              <w:ind w:left="575" w:right="61"/>
              <w:contextualSpacing/>
              <w:jc w:val="both"/>
              <w:textAlignment w:val="baseline"/>
            </w:pPr>
            <w:r w:rsidRPr="00C917C7">
              <w:rPr>
                <w:rFonts w:ascii="Times New Roman" w:hAnsi="Times New Roman"/>
              </w:rPr>
              <w:t>Порядок и условия исполнения наказаний в отношении военнослужащих.</w:t>
            </w:r>
          </w:p>
          <w:p w:rsidR="00980758" w:rsidRPr="00C917C7" w:rsidRDefault="00980758" w:rsidP="00980758">
            <w:pPr>
              <w:pStyle w:val="a3"/>
              <w:numPr>
                <w:ilvl w:val="0"/>
                <w:numId w:val="2"/>
              </w:numPr>
              <w:tabs>
                <w:tab w:val="left" w:pos="575"/>
              </w:tabs>
              <w:suppressAutoHyphens/>
              <w:spacing w:after="0" w:line="240" w:lineRule="auto"/>
              <w:ind w:left="575" w:right="61"/>
              <w:contextualSpacing/>
              <w:jc w:val="both"/>
              <w:textAlignment w:val="baseline"/>
            </w:pPr>
            <w:r w:rsidRPr="00C917C7">
              <w:rPr>
                <w:rFonts w:ascii="Times New Roman" w:hAnsi="Times New Roman"/>
              </w:rPr>
              <w:t>Освобождение от отбывания наказания. Социальная адаптация лиц, освобожденных от наказания. Организация контроля за условно осужденными.</w:t>
            </w:r>
          </w:p>
          <w:p w:rsidR="00980758" w:rsidRPr="00C917C7" w:rsidRDefault="00980758" w:rsidP="00980758">
            <w:pPr>
              <w:pStyle w:val="a3"/>
              <w:numPr>
                <w:ilvl w:val="0"/>
                <w:numId w:val="2"/>
              </w:numPr>
              <w:tabs>
                <w:tab w:val="left" w:pos="1251"/>
              </w:tabs>
              <w:spacing w:after="0" w:line="240" w:lineRule="auto"/>
              <w:ind w:right="10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17C7">
              <w:rPr>
                <w:rFonts w:ascii="Times New Roman" w:hAnsi="Times New Roman"/>
                <w:bCs/>
                <w:spacing w:val="-2"/>
              </w:rPr>
              <w:t xml:space="preserve">Международно-правовые стандарты обращения с заключенными </w:t>
            </w:r>
            <w:r w:rsidRPr="00C917C7">
              <w:rPr>
                <w:rFonts w:ascii="Times New Roman" w:hAnsi="Times New Roman"/>
                <w:bCs/>
              </w:rPr>
              <w:t xml:space="preserve">и проблемы </w:t>
            </w:r>
            <w:r w:rsidRPr="00C917C7">
              <w:rPr>
                <w:rFonts w:ascii="Times New Roman" w:hAnsi="Times New Roman"/>
              </w:rPr>
              <w:t>их реализации. Исполнение уголовных наказаний в зарубежных странах</w:t>
            </w:r>
          </w:p>
        </w:tc>
      </w:tr>
      <w:tr w:rsidR="00980758" w:rsidRPr="003F4715" w:rsidTr="006F67EA">
        <w:trPr>
          <w:trHeight w:val="516"/>
          <w:tblCellSpacing w:w="15" w:type="dxa"/>
        </w:trPr>
        <w:tc>
          <w:tcPr>
            <w:tcW w:w="1980" w:type="dxa"/>
            <w:vAlign w:val="center"/>
          </w:tcPr>
          <w:p w:rsidR="00980758" w:rsidRPr="003F4715" w:rsidRDefault="00980758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spacing w:val="-8"/>
                <w:lang w:eastAsia="ru-RU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853" w:type="dxa"/>
            <w:vAlign w:val="center"/>
          </w:tcPr>
          <w:p w:rsidR="00980758" w:rsidRDefault="00980758" w:rsidP="006F67EA">
            <w:pPr>
              <w:keepNext/>
              <w:keepLines/>
              <w:spacing w:after="0" w:line="240" w:lineRule="auto"/>
              <w:ind w:left="117" w:right="101" w:firstLine="283"/>
              <w:jc w:val="both"/>
              <w:outlineLvl w:val="3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Основная литература</w:t>
            </w:r>
          </w:p>
          <w:p w:rsidR="00980758" w:rsidRPr="00C917C7" w:rsidRDefault="00980758" w:rsidP="006F67EA">
            <w:pPr>
              <w:spacing w:line="240" w:lineRule="auto"/>
              <w:jc w:val="both"/>
              <w:rPr>
                <w:rFonts w:ascii="Times New Roman" w:hAnsi="Times New Roman"/>
                <w:color w:val="454545"/>
              </w:rPr>
            </w:pPr>
            <w:hyperlink r:id="rId6" w:tgtFrame="_blank" w:history="1">
              <w:r w:rsidRPr="00C917C7">
                <w:rPr>
                  <w:rStyle w:val="a5"/>
                  <w:rFonts w:ascii="Times New Roman" w:hAnsi="Times New Roman"/>
                  <w:bCs/>
                  <w:color w:val="000000"/>
                </w:rPr>
                <w:t>Уголовно-исполнительное</w:t>
              </w:r>
              <w:r w:rsidRPr="00C917C7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Pr="00C917C7">
                <w:rPr>
                  <w:rStyle w:val="a5"/>
                  <w:rFonts w:ascii="Times New Roman" w:hAnsi="Times New Roman"/>
                  <w:bCs/>
                  <w:color w:val="000000"/>
                </w:rPr>
                <w:t>право</w:t>
              </w:r>
              <w:r w:rsidRPr="00C917C7">
                <w:rPr>
                  <w:rStyle w:val="a5"/>
                  <w:rFonts w:ascii="Times New Roman" w:hAnsi="Times New Roman"/>
                  <w:color w:val="000000"/>
                </w:rPr>
                <w:t>: учебное пособие</w:t>
              </w:r>
            </w:hyperlink>
            <w:r w:rsidRPr="00C917C7">
              <w:rPr>
                <w:rFonts w:ascii="Times New Roman" w:hAnsi="Times New Roman"/>
                <w:color w:val="000000"/>
              </w:rPr>
              <w:t xml:space="preserve">  </w:t>
            </w:r>
            <w:r w:rsidRPr="00C917C7">
              <w:rPr>
                <w:rFonts w:ascii="Times New Roman" w:hAnsi="Times New Roman"/>
                <w:color w:val="454545"/>
              </w:rPr>
              <w:t xml:space="preserve"> Иншаков С.М., Лебедев С.Я., Эриашвили Н.Д. </w:t>
            </w:r>
            <w:r w:rsidRPr="00C917C7">
              <w:rPr>
                <w:rFonts w:ascii="Times New Roman" w:hAnsi="Times New Roman"/>
                <w:color w:val="000000"/>
              </w:rPr>
              <w:t xml:space="preserve">Издатель: Юнити-Дана, 2015, 303 </w:t>
            </w:r>
            <w:proofErr w:type="gramStart"/>
            <w:r w:rsidRPr="00C917C7">
              <w:rPr>
                <w:rFonts w:ascii="Times New Roman" w:hAnsi="Times New Roman"/>
                <w:color w:val="000000"/>
              </w:rPr>
              <w:t>стр</w:t>
            </w:r>
            <w:proofErr w:type="gramEnd"/>
            <w:r w:rsidRPr="00C917C7">
              <w:rPr>
                <w:rFonts w:ascii="Times New Roman" w:hAnsi="Times New Roman"/>
                <w:color w:val="000000"/>
              </w:rPr>
              <w:t>,</w:t>
            </w:r>
            <w:r w:rsidRPr="00C917C7">
              <w:rPr>
                <w:rFonts w:ascii="Times New Roman" w:hAnsi="Times New Roman"/>
                <w:color w:val="454545"/>
              </w:rPr>
              <w:t xml:space="preserve"> : 9-е изд., перераб. и доп.</w:t>
            </w:r>
          </w:p>
          <w:p w:rsidR="00980758" w:rsidRPr="00C917C7" w:rsidRDefault="00980758" w:rsidP="006F67E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hyperlink r:id="rId7" w:history="1">
              <w:r w:rsidRPr="00C917C7">
                <w:rPr>
                  <w:rStyle w:val="a5"/>
                  <w:rFonts w:ascii="Times New Roman" w:hAnsi="Times New Roman"/>
                  <w:color w:val="000000"/>
                </w:rPr>
                <w:t>https://biblioclub.ru/index.php?page=book_red&amp;id=114555&amp;sr=1</w:t>
              </w:r>
            </w:hyperlink>
          </w:p>
          <w:p w:rsidR="00980758" w:rsidRPr="00C917C7" w:rsidRDefault="00980758" w:rsidP="006F67E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hyperlink r:id="rId8" w:tgtFrame="_blank" w:history="1">
              <w:r w:rsidRPr="00C917C7">
                <w:rPr>
                  <w:rStyle w:val="a5"/>
                  <w:rFonts w:ascii="Times New Roman" w:hAnsi="Times New Roman"/>
                  <w:bCs/>
                  <w:color w:val="000000"/>
                </w:rPr>
                <w:t>Уголовно-исполнительное</w:t>
              </w:r>
              <w:r w:rsidRPr="00C917C7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Pr="00C917C7">
                <w:rPr>
                  <w:rStyle w:val="a5"/>
                  <w:rFonts w:ascii="Times New Roman" w:hAnsi="Times New Roman"/>
                  <w:bCs/>
                  <w:color w:val="000000"/>
                </w:rPr>
                <w:t>право</w:t>
              </w:r>
              <w:proofErr w:type="gramStart"/>
              <w:r w:rsidRPr="00C917C7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Pr="00C917C7">
                <w:rPr>
                  <w:rStyle w:val="a5"/>
                  <w:rFonts w:ascii="Times New Roman" w:hAnsi="Times New Roman"/>
                  <w:color w:val="000000"/>
                </w:rPr>
                <w:t>:</w:t>
              </w:r>
              <w:proofErr w:type="gramEnd"/>
              <w:r w:rsidRPr="00C917C7">
                <w:rPr>
                  <w:rStyle w:val="a5"/>
                  <w:rFonts w:ascii="Times New Roman" w:hAnsi="Times New Roman"/>
                  <w:color w:val="000000"/>
                </w:rPr>
                <w:t xml:space="preserve"> учебное пособие для студентов вузов, обучающихся по специальности «Юриспруденция»</w:t>
              </w:r>
            </w:hyperlink>
            <w:r w:rsidRPr="00C917C7">
              <w:rPr>
                <w:rFonts w:ascii="Times New Roman" w:hAnsi="Times New Roman"/>
                <w:color w:val="000000"/>
              </w:rPr>
              <w:t xml:space="preserve">  </w:t>
            </w:r>
            <w:r w:rsidRPr="00C917C7">
              <w:rPr>
                <w:rFonts w:ascii="Times New Roman" w:hAnsi="Times New Roman"/>
                <w:color w:val="454545"/>
              </w:rPr>
              <w:t>Лебедев С.Я., Иншаков С.М., Багмет А.М.</w:t>
            </w:r>
            <w:r>
              <w:rPr>
                <w:rFonts w:ascii="Times New Roman" w:hAnsi="Times New Roman"/>
                <w:color w:val="454545"/>
              </w:rPr>
              <w:t xml:space="preserve"> </w:t>
            </w:r>
            <w:r w:rsidRPr="00C917C7">
              <w:rPr>
                <w:rFonts w:ascii="Times New Roman" w:hAnsi="Times New Roman"/>
                <w:color w:val="000000"/>
              </w:rPr>
              <w:t>Издатель: Юнити-Дана, 2015, 287 стр.,</w:t>
            </w:r>
            <w:r w:rsidRPr="00C917C7">
              <w:rPr>
                <w:rFonts w:ascii="Times New Roman" w:hAnsi="Times New Roman"/>
                <w:color w:val="454545"/>
              </w:rPr>
              <w:t xml:space="preserve"> </w:t>
            </w:r>
            <w:r w:rsidRPr="00C917C7">
              <w:rPr>
                <w:rStyle w:val="apple-converted-space"/>
                <w:rFonts w:ascii="Times New Roman" w:hAnsi="Times New Roman"/>
                <w:color w:val="454545"/>
              </w:rPr>
              <w:t> </w:t>
            </w:r>
            <w:r w:rsidRPr="00C917C7">
              <w:rPr>
                <w:rFonts w:ascii="Times New Roman" w:hAnsi="Times New Roman"/>
                <w:color w:val="454545"/>
              </w:rPr>
              <w:t>8-е изд., перераб. и доп.</w:t>
            </w:r>
            <w:r w:rsidRPr="00C917C7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80758" w:rsidRPr="00C917C7" w:rsidRDefault="00980758" w:rsidP="006F67EA">
            <w:pPr>
              <w:tabs>
                <w:tab w:val="left" w:pos="33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</w:rPr>
            </w:pPr>
            <w:r w:rsidRPr="00C917C7">
              <w:rPr>
                <w:rFonts w:ascii="Times New Roman" w:hAnsi="Times New Roman"/>
                <w:color w:val="000000"/>
              </w:rPr>
              <w:t>https://biblioclub.ru/index.php?page=book_red&amp;id=446576&amp;sr=1</w:t>
            </w:r>
          </w:p>
          <w:p w:rsidR="00980758" w:rsidRPr="00C917C7" w:rsidRDefault="00980758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917C7">
              <w:rPr>
                <w:rFonts w:ascii="Times New Roman" w:hAnsi="Times New Roman"/>
                <w:shd w:val="clear" w:color="auto" w:fill="FFFFFF"/>
              </w:rPr>
              <w:t>Лебедев, С. Я. Уголовно-исполнительное право: учеб</w:t>
            </w:r>
            <w:proofErr w:type="gramStart"/>
            <w:r w:rsidRPr="00C917C7">
              <w:rPr>
                <w:rFonts w:ascii="Times New Roman" w:hAnsi="Times New Roman"/>
                <w:shd w:val="clear" w:color="auto" w:fill="FFFFFF"/>
              </w:rPr>
              <w:t>.</w:t>
            </w:r>
            <w:proofErr w:type="gramEnd"/>
            <w:r w:rsidRPr="00C917C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C917C7">
              <w:rPr>
                <w:rFonts w:ascii="Times New Roman" w:hAnsi="Times New Roman"/>
                <w:shd w:val="clear" w:color="auto" w:fill="FFFFFF"/>
              </w:rPr>
              <w:t>п</w:t>
            </w:r>
            <w:proofErr w:type="gramEnd"/>
            <w:r w:rsidRPr="00C917C7">
              <w:rPr>
                <w:rFonts w:ascii="Times New Roman" w:hAnsi="Times New Roman"/>
                <w:shd w:val="clear" w:color="auto" w:fill="FFFFFF"/>
              </w:rPr>
              <w:t xml:space="preserve">особие для студентов вузов, обучающихся по специальности «Юриспруденция» / С. Я. Лебедев и др.; под ред. С. Я. Лебедева. 5-е изд., перераб. и доп. М. : ЮНИТИ-ДАНА : Закон и право, 2012. </w:t>
            </w:r>
            <w:r w:rsidRPr="00C917C7">
              <w:rPr>
                <w:rFonts w:ascii="Times New Roman" w:hAnsi="Times New Roman"/>
                <w:lang w:val="en-US"/>
              </w:rPr>
              <w:t>URL</w:t>
            </w:r>
            <w:r w:rsidRPr="00C917C7">
              <w:rPr>
                <w:rFonts w:ascii="Times New Roman" w:hAnsi="Times New Roman"/>
              </w:rPr>
              <w:t xml:space="preserve">: </w:t>
            </w:r>
            <w:hyperlink r:id="rId9" w:anchor="none" w:history="1">
              <w:r w:rsidRPr="00C917C7">
                <w:rPr>
                  <w:rStyle w:val="a5"/>
                  <w:rFonts w:ascii="Times New Roman" w:hAnsi="Times New Roman"/>
                  <w:shd w:val="clear" w:color="auto" w:fill="FFFFFF"/>
                </w:rPr>
                <w:t>http://znanium.com/catalog. php?item= booksearch&amp;code=уголовно-исполнительное+право&amp;page=1#none</w:t>
              </w:r>
            </w:hyperlink>
            <w:r w:rsidRPr="00C917C7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980758" w:rsidRPr="00C917C7" w:rsidRDefault="00980758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917C7">
              <w:rPr>
                <w:rFonts w:ascii="Times New Roman" w:hAnsi="Times New Roman"/>
              </w:rPr>
              <w:t xml:space="preserve">Селиверстов В.И. Уголовно-исполнительное право России: учебник. М.: Норма: ИНФРА-М, 2012. </w:t>
            </w:r>
            <w:r w:rsidRPr="00C917C7">
              <w:rPr>
                <w:rFonts w:ascii="Times New Roman" w:hAnsi="Times New Roman"/>
                <w:lang w:val="en-US"/>
              </w:rPr>
              <w:t>URL</w:t>
            </w:r>
            <w:r w:rsidRPr="00C917C7">
              <w:rPr>
                <w:rFonts w:ascii="Times New Roman" w:hAnsi="Times New Roman"/>
              </w:rPr>
              <w:t xml:space="preserve">: </w:t>
            </w:r>
            <w:hyperlink r:id="rId10" w:history="1">
              <w:r w:rsidRPr="00C917C7">
                <w:rPr>
                  <w:rStyle w:val="a5"/>
                  <w:rFonts w:ascii="Times New Roman" w:hAnsi="Times New Roman"/>
                  <w:lang w:val="en-US"/>
                </w:rPr>
                <w:t>http</w:t>
              </w:r>
              <w:r w:rsidRPr="00C917C7">
                <w:rPr>
                  <w:rStyle w:val="a5"/>
                  <w:rFonts w:ascii="Times New Roman" w:hAnsi="Times New Roman"/>
                </w:rPr>
                <w:t>://</w:t>
              </w:r>
              <w:r w:rsidRPr="00C917C7">
                <w:rPr>
                  <w:rStyle w:val="a5"/>
                  <w:rFonts w:ascii="Times New Roman" w:hAnsi="Times New Roman"/>
                  <w:lang w:val="en-US"/>
                </w:rPr>
                <w:t>znanium</w:t>
              </w:r>
              <w:r w:rsidRPr="00C917C7">
                <w:rPr>
                  <w:rStyle w:val="a5"/>
                  <w:rFonts w:ascii="Times New Roman" w:hAnsi="Times New Roman"/>
                </w:rPr>
                <w:t>.</w:t>
              </w:r>
              <w:r w:rsidRPr="00C917C7">
                <w:rPr>
                  <w:rStyle w:val="a5"/>
                  <w:rFonts w:ascii="Times New Roman" w:hAnsi="Times New Roman"/>
                  <w:lang w:val="en-US"/>
                </w:rPr>
                <w:t>com</w:t>
              </w:r>
              <w:r w:rsidRPr="00C917C7">
                <w:rPr>
                  <w:rStyle w:val="a5"/>
                  <w:rFonts w:ascii="Times New Roman" w:hAnsi="Times New Roman"/>
                </w:rPr>
                <w:t>/</w:t>
              </w:r>
              <w:r w:rsidRPr="00C917C7">
                <w:rPr>
                  <w:rStyle w:val="a5"/>
                  <w:rFonts w:ascii="Times New Roman" w:hAnsi="Times New Roman"/>
                  <w:lang w:val="en-US"/>
                </w:rPr>
                <w:t>catalog</w:t>
              </w:r>
              <w:r w:rsidRPr="00C917C7">
                <w:rPr>
                  <w:rStyle w:val="a5"/>
                  <w:rFonts w:ascii="Times New Roman" w:hAnsi="Times New Roman"/>
                </w:rPr>
                <w:t>.</w:t>
              </w:r>
              <w:r w:rsidRPr="00C917C7">
                <w:rPr>
                  <w:rStyle w:val="a5"/>
                  <w:rFonts w:ascii="Times New Roman" w:hAnsi="Times New Roman"/>
                  <w:lang w:val="en-US"/>
                </w:rPr>
                <w:t>php</w:t>
              </w:r>
              <w:r w:rsidRPr="00C917C7">
                <w:rPr>
                  <w:rStyle w:val="a5"/>
                  <w:rFonts w:ascii="Times New Roman" w:hAnsi="Times New Roman"/>
                </w:rPr>
                <w:t>?</w:t>
              </w:r>
              <w:r w:rsidRPr="00C917C7">
                <w:rPr>
                  <w:rStyle w:val="a5"/>
                  <w:rFonts w:ascii="Times New Roman" w:hAnsi="Times New Roman"/>
                  <w:lang w:val="en-US"/>
                </w:rPr>
                <w:t>bookinfo</w:t>
              </w:r>
              <w:r w:rsidRPr="00C917C7">
                <w:rPr>
                  <w:rStyle w:val="a5"/>
                  <w:rFonts w:ascii="Times New Roman" w:hAnsi="Times New Roman"/>
                </w:rPr>
                <w:t>=337572</w:t>
              </w:r>
            </w:hyperlink>
            <w:r w:rsidRPr="00C917C7">
              <w:rPr>
                <w:rFonts w:ascii="Times New Roman" w:hAnsi="Times New Roman"/>
              </w:rPr>
              <w:t xml:space="preserve"> </w:t>
            </w:r>
          </w:p>
          <w:p w:rsidR="00980758" w:rsidRPr="00C917C7" w:rsidRDefault="00980758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917C7">
              <w:rPr>
                <w:rFonts w:ascii="Times New Roman" w:hAnsi="Times New Roman"/>
                <w:shd w:val="clear" w:color="auto" w:fill="FFFFFF"/>
              </w:rPr>
              <w:t xml:space="preserve">Уголовно-исполнительное право Российской Федерации: Лекции / А.К. Романов. М.: Форум: НИЦ ИНФРА-М, 2014. </w:t>
            </w:r>
            <w:r w:rsidRPr="00C917C7">
              <w:rPr>
                <w:rFonts w:ascii="Times New Roman" w:hAnsi="Times New Roman"/>
                <w:lang w:val="en-US"/>
              </w:rPr>
              <w:t>URL</w:t>
            </w:r>
            <w:r w:rsidRPr="00C917C7">
              <w:rPr>
                <w:rFonts w:ascii="Times New Roman" w:hAnsi="Times New Roman"/>
              </w:rPr>
              <w:t xml:space="preserve">: </w:t>
            </w:r>
            <w:hyperlink r:id="rId11" w:history="1">
              <w:r w:rsidRPr="00C917C7">
                <w:rPr>
                  <w:rStyle w:val="a5"/>
                  <w:rFonts w:ascii="Times New Roman" w:hAnsi="Times New Roman"/>
                  <w:lang w:val="en-US"/>
                </w:rPr>
                <w:t>http</w:t>
              </w:r>
              <w:r w:rsidRPr="00C917C7">
                <w:rPr>
                  <w:rStyle w:val="a5"/>
                  <w:rFonts w:ascii="Times New Roman" w:hAnsi="Times New Roman"/>
                </w:rPr>
                <w:t>://</w:t>
              </w:r>
              <w:r w:rsidRPr="00C917C7">
                <w:rPr>
                  <w:rStyle w:val="a5"/>
                  <w:rFonts w:ascii="Times New Roman" w:hAnsi="Times New Roman"/>
                  <w:lang w:val="en-US"/>
                </w:rPr>
                <w:t>znanium</w:t>
              </w:r>
              <w:r w:rsidRPr="00C917C7">
                <w:rPr>
                  <w:rStyle w:val="a5"/>
                  <w:rFonts w:ascii="Times New Roman" w:hAnsi="Times New Roman"/>
                </w:rPr>
                <w:t>.</w:t>
              </w:r>
              <w:r w:rsidRPr="00C917C7">
                <w:rPr>
                  <w:rStyle w:val="a5"/>
                  <w:rFonts w:ascii="Times New Roman" w:hAnsi="Times New Roman"/>
                  <w:lang w:val="en-US"/>
                </w:rPr>
                <w:t>com</w:t>
              </w:r>
              <w:r w:rsidRPr="00C917C7">
                <w:rPr>
                  <w:rStyle w:val="a5"/>
                  <w:rFonts w:ascii="Times New Roman" w:hAnsi="Times New Roman"/>
                </w:rPr>
                <w:t>/</w:t>
              </w:r>
              <w:r w:rsidRPr="00C917C7">
                <w:rPr>
                  <w:rStyle w:val="a5"/>
                  <w:rFonts w:ascii="Times New Roman" w:hAnsi="Times New Roman"/>
                  <w:lang w:val="en-US"/>
                </w:rPr>
                <w:t>catalog</w:t>
              </w:r>
              <w:r w:rsidRPr="00C917C7">
                <w:rPr>
                  <w:rStyle w:val="a5"/>
                  <w:rFonts w:ascii="Times New Roman" w:hAnsi="Times New Roman"/>
                </w:rPr>
                <w:t>.</w:t>
              </w:r>
              <w:r w:rsidRPr="00C917C7">
                <w:rPr>
                  <w:rStyle w:val="a5"/>
                  <w:rFonts w:ascii="Times New Roman" w:hAnsi="Times New Roman"/>
                  <w:lang w:val="en-US"/>
                </w:rPr>
                <w:t>php</w:t>
              </w:r>
              <w:r w:rsidRPr="00C917C7">
                <w:rPr>
                  <w:rStyle w:val="a5"/>
                  <w:rFonts w:ascii="Times New Roman" w:hAnsi="Times New Roman"/>
                </w:rPr>
                <w:t>?</w:t>
              </w:r>
              <w:r w:rsidRPr="00C917C7">
                <w:rPr>
                  <w:rStyle w:val="a5"/>
                  <w:rFonts w:ascii="Times New Roman" w:hAnsi="Times New Roman"/>
                  <w:lang w:val="en-US"/>
                </w:rPr>
                <w:t>item</w:t>
              </w:r>
              <w:r w:rsidRPr="00C917C7">
                <w:rPr>
                  <w:rStyle w:val="a5"/>
                  <w:rFonts w:ascii="Times New Roman" w:hAnsi="Times New Roman"/>
                </w:rPr>
                <w:t>=</w:t>
              </w:r>
              <w:r w:rsidRPr="00C917C7">
                <w:rPr>
                  <w:rStyle w:val="a5"/>
                  <w:rFonts w:ascii="Times New Roman" w:hAnsi="Times New Roman"/>
                  <w:lang w:val="en-US"/>
                </w:rPr>
                <w:t>booksearch</w:t>
              </w:r>
              <w:r w:rsidRPr="00C917C7">
                <w:rPr>
                  <w:rStyle w:val="a5"/>
                  <w:rFonts w:ascii="Times New Roman" w:hAnsi="Times New Roman"/>
                </w:rPr>
                <w:t>&amp;</w:t>
              </w:r>
              <w:r w:rsidRPr="00C917C7">
                <w:rPr>
                  <w:rStyle w:val="a5"/>
                  <w:rFonts w:ascii="Times New Roman" w:hAnsi="Times New Roman"/>
                  <w:lang w:val="en-US"/>
                </w:rPr>
                <w:t>code</w:t>
              </w:r>
              <w:r w:rsidRPr="00C917C7">
                <w:rPr>
                  <w:rStyle w:val="a5"/>
                  <w:rFonts w:ascii="Times New Roman" w:hAnsi="Times New Roman"/>
                </w:rPr>
                <w:t>=уголовно-исполнительное</w:t>
              </w:r>
            </w:hyperlink>
            <w:r w:rsidRPr="00C917C7">
              <w:rPr>
                <w:rFonts w:ascii="Times New Roman" w:hAnsi="Times New Roman"/>
              </w:rPr>
              <w:t xml:space="preserve"> %20право#</w:t>
            </w:r>
            <w:r w:rsidRPr="00C917C7">
              <w:rPr>
                <w:rFonts w:ascii="Times New Roman" w:hAnsi="Times New Roman"/>
                <w:lang w:val="en-US"/>
              </w:rPr>
              <w:t>none</w:t>
            </w:r>
            <w:r w:rsidRPr="00C917C7">
              <w:rPr>
                <w:rFonts w:ascii="Times New Roman" w:hAnsi="Times New Roman"/>
              </w:rPr>
              <w:t xml:space="preserve"> </w:t>
            </w:r>
          </w:p>
          <w:p w:rsidR="00980758" w:rsidRPr="003F4715" w:rsidRDefault="00980758" w:rsidP="006F67EA">
            <w:pPr>
              <w:tabs>
                <w:tab w:val="left" w:pos="533"/>
                <w:tab w:val="left" w:pos="684"/>
                <w:tab w:val="left" w:pos="851"/>
                <w:tab w:val="left" w:pos="993"/>
              </w:tabs>
              <w:spacing w:after="0" w:line="240" w:lineRule="auto"/>
              <w:ind w:left="402" w:right="102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Информационное и программное обеспечение</w:t>
            </w:r>
          </w:p>
          <w:p w:rsidR="00980758" w:rsidRPr="003F4715" w:rsidRDefault="00980758" w:rsidP="006F67EA">
            <w:pPr>
              <w:tabs>
                <w:tab w:val="left" w:pos="684"/>
              </w:tabs>
              <w:spacing w:after="0" w:line="240" w:lineRule="auto"/>
              <w:ind w:left="119" w:right="102" w:firstLine="28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Операционная система Windows XP и выше.</w:t>
            </w:r>
          </w:p>
          <w:p w:rsidR="00980758" w:rsidRPr="003F4715" w:rsidRDefault="00980758" w:rsidP="006F67EA">
            <w:pPr>
              <w:tabs>
                <w:tab w:val="left" w:pos="497"/>
              </w:tabs>
              <w:spacing w:after="0" w:line="240" w:lineRule="auto"/>
              <w:ind w:left="400" w:right="10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Пакеты </w:t>
            </w:r>
            <w:proofErr w:type="gramStart"/>
            <w:r w:rsidRPr="003F4715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3F4715">
              <w:rPr>
                <w:rFonts w:ascii="Times New Roman" w:eastAsia="Times New Roman" w:hAnsi="Times New Roman"/>
                <w:lang w:eastAsia="ru-RU"/>
              </w:rPr>
              <w:t>общего</w:t>
            </w:r>
            <w:proofErr w:type="gramEnd"/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 назначения: текстовые редакторы: MicrosoftOffice и др.</w:t>
            </w:r>
          </w:p>
          <w:p w:rsidR="00980758" w:rsidRPr="003F4715" w:rsidRDefault="00980758" w:rsidP="006F67EA">
            <w:pPr>
              <w:spacing w:after="0" w:line="240" w:lineRule="auto"/>
              <w:ind w:left="119" w:right="102" w:firstLine="28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Интернет ресурсы</w:t>
            </w:r>
          </w:p>
          <w:p w:rsidR="00980758" w:rsidRPr="00894F27" w:rsidRDefault="00980758" w:rsidP="0098075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F27">
              <w:rPr>
                <w:rFonts w:ascii="Times New Roman" w:eastAsia="Times New Roman" w:hAnsi="Times New Roman"/>
              </w:rPr>
              <w:t xml:space="preserve">Судебные и нормативные акты РФ </w:t>
            </w:r>
            <w:r w:rsidRPr="00894F27">
              <w:rPr>
                <w:rFonts w:ascii="Times New Roman" w:eastAsia="Times New Roman" w:hAnsi="Times New Roman"/>
                <w:lang w:val="en-US"/>
              </w:rPr>
              <w:t>URL</w:t>
            </w:r>
            <w:r w:rsidRPr="00894F27">
              <w:rPr>
                <w:rFonts w:ascii="Times New Roman" w:eastAsia="Times New Roman" w:hAnsi="Times New Roman"/>
              </w:rPr>
              <w:t>: http://sudact.ru/</w:t>
            </w:r>
          </w:p>
          <w:p w:rsidR="00980758" w:rsidRPr="003F4715" w:rsidRDefault="00980758" w:rsidP="00980758">
            <w:pPr>
              <w:numPr>
                <w:ilvl w:val="0"/>
                <w:numId w:val="1"/>
              </w:numPr>
              <w:spacing w:after="0" w:line="240" w:lineRule="auto"/>
              <w:ind w:left="117" w:right="101" w:firstLine="283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Судебная практика: </w:t>
            </w:r>
            <w:hyperlink r:id="rId12" w:history="1">
              <w:r w:rsidRPr="003F4715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URL</w:t>
              </w:r>
              <w:r w:rsidRPr="003F4715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:</w:t>
              </w:r>
              <w:r w:rsidRPr="003F4715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eastAsia="ru-RU"/>
                </w:rPr>
                <w:t>https://rospravosudie.com/</w:t>
              </w:r>
            </w:hyperlink>
          </w:p>
          <w:p w:rsidR="00980758" w:rsidRPr="003F4715" w:rsidRDefault="00980758" w:rsidP="00980758">
            <w:pPr>
              <w:numPr>
                <w:ilvl w:val="0"/>
                <w:numId w:val="1"/>
              </w:numPr>
              <w:spacing w:after="0" w:line="240" w:lineRule="auto"/>
              <w:ind w:left="117" w:right="101" w:firstLine="283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Официальный сайт ФСИН России –  </w:t>
            </w:r>
            <w:hyperlink r:id="rId13" w:history="1">
              <w:r w:rsidRPr="003F4715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http://www.фсин.ru</w:t>
              </w:r>
            </w:hyperlink>
          </w:p>
          <w:p w:rsidR="00980758" w:rsidRPr="003F4715" w:rsidRDefault="00980758" w:rsidP="00980758">
            <w:pPr>
              <w:numPr>
                <w:ilvl w:val="0"/>
                <w:numId w:val="1"/>
              </w:numPr>
              <w:spacing w:after="0" w:line="240" w:lineRule="auto"/>
              <w:ind w:left="117" w:right="101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spacing w:val="-4"/>
                <w:lang w:eastAsia="ru-RU"/>
              </w:rPr>
              <w:lastRenderedPageBreak/>
              <w:t xml:space="preserve">Научная социальная сеть уголовно-правовой и криминологической направленности - http://crimpravo.ru/ </w:t>
            </w:r>
          </w:p>
          <w:p w:rsidR="00980758" w:rsidRPr="003F4715" w:rsidRDefault="00980758" w:rsidP="006F67EA">
            <w:pPr>
              <w:tabs>
                <w:tab w:val="left" w:pos="993"/>
              </w:tabs>
              <w:spacing w:after="0" w:line="240" w:lineRule="auto"/>
              <w:ind w:left="117" w:right="101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758" w:rsidRPr="003F4715" w:rsidTr="006F67EA">
        <w:trPr>
          <w:tblCellSpacing w:w="15" w:type="dxa"/>
        </w:trPr>
        <w:tc>
          <w:tcPr>
            <w:tcW w:w="1980" w:type="dxa"/>
            <w:vAlign w:val="center"/>
          </w:tcPr>
          <w:p w:rsidR="00980758" w:rsidRPr="003F4715" w:rsidRDefault="00980758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853" w:type="dxa"/>
            <w:vAlign w:val="center"/>
          </w:tcPr>
          <w:p w:rsidR="00980758" w:rsidRPr="00C917C7" w:rsidRDefault="00980758" w:rsidP="006F67EA">
            <w:pPr>
              <w:tabs>
                <w:tab w:val="left" w:pos="275"/>
              </w:tabs>
              <w:spacing w:after="0" w:line="240" w:lineRule="auto"/>
              <w:ind w:left="117" w:right="101" w:firstLine="4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17C7">
              <w:rPr>
                <w:rFonts w:ascii="Times New Roman" w:hAnsi="Times New Roman"/>
              </w:rPr>
              <w:t>Проблемные лекции; «мозговой штурм» и дискуссии на практических занятиях; дискуссии в режиме «круглого стола»; анализ проблемных ситуаций; тестовые задания; рефераты; доклады; работа с интернет – источниками; работа со статданными о преступности; работа с монографией; собеседование.  </w:t>
            </w:r>
            <w:proofErr w:type="gramEnd"/>
          </w:p>
        </w:tc>
      </w:tr>
      <w:tr w:rsidR="00980758" w:rsidRPr="003F4715" w:rsidTr="006F67EA">
        <w:trPr>
          <w:trHeight w:val="802"/>
          <w:tblCellSpacing w:w="15" w:type="dxa"/>
        </w:trPr>
        <w:tc>
          <w:tcPr>
            <w:tcW w:w="1980" w:type="dxa"/>
            <w:vAlign w:val="center"/>
          </w:tcPr>
          <w:p w:rsidR="00980758" w:rsidRPr="003F4715" w:rsidRDefault="00980758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t>Форма промежуточной аттестации</w:t>
            </w:r>
          </w:p>
        </w:tc>
        <w:tc>
          <w:tcPr>
            <w:tcW w:w="7853" w:type="dxa"/>
            <w:vAlign w:val="center"/>
          </w:tcPr>
          <w:p w:rsidR="00980758" w:rsidRPr="003F4715" w:rsidRDefault="00980758" w:rsidP="006F67EA">
            <w:pPr>
              <w:tabs>
                <w:tab w:val="left" w:pos="275"/>
              </w:tabs>
              <w:spacing w:after="0" w:line="240" w:lineRule="auto"/>
              <w:ind w:left="117" w:right="101" w:firstLine="40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spacing w:val="-4"/>
                <w:lang w:eastAsia="ru-RU"/>
              </w:rPr>
              <w:t>Зачет.</w:t>
            </w:r>
          </w:p>
        </w:tc>
      </w:tr>
    </w:tbl>
    <w:p w:rsidR="00F34518" w:rsidRDefault="00F34518">
      <w:bookmarkStart w:id="0" w:name="_GoBack"/>
      <w:bookmarkEnd w:id="0"/>
    </w:p>
    <w:sectPr w:rsidR="00F3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1617"/>
    <w:multiLevelType w:val="hybridMultilevel"/>
    <w:tmpl w:val="4C7ED6D2"/>
    <w:lvl w:ilvl="0" w:tplc="C0783C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769ED"/>
    <w:multiLevelType w:val="hybridMultilevel"/>
    <w:tmpl w:val="01AC6EBA"/>
    <w:lvl w:ilvl="0" w:tplc="05BEB298">
      <w:start w:val="1"/>
      <w:numFmt w:val="decimal"/>
      <w:lvlText w:val="%1."/>
      <w:lvlJc w:val="left"/>
      <w:pPr>
        <w:ind w:left="7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1B"/>
    <w:rsid w:val="00980758"/>
    <w:rsid w:val="0098491B"/>
    <w:rsid w:val="00F3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80758"/>
    <w:pPr>
      <w:ind w:left="720"/>
    </w:pPr>
    <w:rPr>
      <w:rFonts w:cs="Calibri"/>
      <w:lang w:eastAsia="ru-RU"/>
    </w:rPr>
  </w:style>
  <w:style w:type="character" w:styleId="a5">
    <w:name w:val="Hyperlink"/>
    <w:uiPriority w:val="99"/>
    <w:rsid w:val="00980758"/>
    <w:rPr>
      <w:color w:val="0000FF"/>
      <w:u w:val="single"/>
    </w:rPr>
  </w:style>
  <w:style w:type="character" w:customStyle="1" w:styleId="apple-converted-space">
    <w:name w:val="apple-converted-space"/>
    <w:rsid w:val="00980758"/>
  </w:style>
  <w:style w:type="character" w:customStyle="1" w:styleId="a4">
    <w:name w:val="Абзац списка Знак"/>
    <w:link w:val="a3"/>
    <w:rsid w:val="00980758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80758"/>
    <w:pPr>
      <w:ind w:left="720"/>
    </w:pPr>
    <w:rPr>
      <w:rFonts w:cs="Calibri"/>
      <w:lang w:eastAsia="ru-RU"/>
    </w:rPr>
  </w:style>
  <w:style w:type="character" w:styleId="a5">
    <w:name w:val="Hyperlink"/>
    <w:uiPriority w:val="99"/>
    <w:rsid w:val="00980758"/>
    <w:rPr>
      <w:color w:val="0000FF"/>
      <w:u w:val="single"/>
    </w:rPr>
  </w:style>
  <w:style w:type="character" w:customStyle="1" w:styleId="apple-converted-space">
    <w:name w:val="apple-converted-space"/>
    <w:rsid w:val="00980758"/>
  </w:style>
  <w:style w:type="character" w:customStyle="1" w:styleId="a4">
    <w:name w:val="Абзац списка Знак"/>
    <w:link w:val="a3"/>
    <w:rsid w:val="00980758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red&amp;id=446576&amp;sr=1" TargetMode="External"/><Relationship Id="rId13" Type="http://schemas.openxmlformats.org/officeDocument/2006/relationships/hyperlink" Target="http://www.&#1092;&#1089;&#1080;&#1085;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_red&amp;id=114555&amp;sr=1" TargetMode="External"/><Relationship Id="rId12" Type="http://schemas.openxmlformats.org/officeDocument/2006/relationships/hyperlink" Target="URL:https://rospravosudi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114555&amp;sr=1" TargetMode="External"/><Relationship Id="rId11" Type="http://schemas.openxmlformats.org/officeDocument/2006/relationships/hyperlink" Target="http://znanium.com/catalog.php?item=booksearch&amp;code=&#1091;&#1075;&#1086;&#1083;&#1086;&#1074;&#1085;&#1086;-&#1080;&#1089;&#1087;&#1086;&#1083;&#1085;&#1080;&#1090;&#1077;&#1083;&#1100;&#1085;&#1086;&#1077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catalog.php?bookinfo=3375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%20php?item=%20booksearch&amp;code=&#1091;&#1075;&#1086;&#1083;&#1086;&#1074;&#1085;&#1086;-&#1080;&#1089;&#1087;&#1086;&#1083;&#1085;&#1080;&#1090;&#1077;&#1083;&#1100;&#1085;&#1086;&#1077;+&#1087;&#1088;&#1072;&#1074;&#1086;&amp;page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2017-09-15T04:50:00Z</dcterms:created>
  <dcterms:modified xsi:type="dcterms:W3CDTF">2017-09-15T04:50:00Z</dcterms:modified>
</cp:coreProperties>
</file>