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3E" w:rsidRPr="009B346F" w:rsidRDefault="0055623E" w:rsidP="0055623E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Аннотация рабочей программы дисциплины</w:t>
      </w:r>
    </w:p>
    <w:p w:rsidR="0055623E" w:rsidRPr="009B346F" w:rsidRDefault="0055623E" w:rsidP="0055623E">
      <w:pPr>
        <w:suppressAutoHyphens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«Государственная служба в РФ»</w:t>
      </w:r>
    </w:p>
    <w:tbl>
      <w:tblPr>
        <w:tblW w:w="10019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819"/>
      </w:tblGrid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Цель изучения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Целью освоения дисциплины «Государственная служба в РФ» является формирование у обучающегося нового мышления, основанного на систематизированных знаниях о сущности государственной службы, её организации и функционировании в различных органах государственной власти, о принципах государственной службы, её актуальных проблемах и задачах. 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Место дисциплины в структуре образовательной программы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Дисциплина «Государственная служба в РФ» относится к вариативной части (дисциплина по выбору) (Б</w:t>
            </w: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1</w:t>
            </w:r>
            <w:proofErr w:type="gram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.В.ДВ.6.1) 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учебного плана по направлению подготовки 40.03.01 Юриспруденция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(Профиль – Правоприменительная и нормотворческая деятельность)</w:t>
            </w:r>
          </w:p>
        </w:tc>
      </w:tr>
      <w:tr w:rsidR="0055623E" w:rsidRPr="009B346F" w:rsidTr="006F67EA">
        <w:trPr>
          <w:trHeight w:val="2825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Формируемые компетенции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В результате освоения дисциплины выпускник должен обладать следующими компетенциями: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способностью соблюдать законодательство Российской Федерации, в том числе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Конституцию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5623E" w:rsidRPr="009B346F" w:rsidRDefault="0055623E" w:rsidP="006F67EA">
            <w:pPr>
              <w:widowControl w:val="0"/>
              <w:autoSpaceDE w:val="0"/>
              <w:autoSpaceDN w:val="0"/>
              <w:spacing w:after="0" w:line="240" w:lineRule="auto"/>
              <w:ind w:left="165" w:right="61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(ПК-8).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должен: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: 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основные положения служебного права,  сущность и содержание основных понятий, категорий государственной службы,  содержание административно-правовых статусов государственных служащих и должностных лиц органов государственной власти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Уметь: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 </w:t>
            </w:r>
            <w:r w:rsidRPr="009B346F">
              <w:rPr>
                <w:rFonts w:ascii="Times New Roman" w:eastAsia="Times New Roman" w:hAnsi="Times New Roman"/>
                <w:color w:val="000000"/>
                <w:lang w:eastAsia="zh-CN"/>
              </w:rPr>
              <w:t>оперировать юридическими понятиями и категориями; анализировать юридические факты и возникающие в связи с ними государственно-служебные правоотношения;  анализировать, толковать и правильно применять административно-правовые и административно-процессуальные нормы; принимать решения и совершать юридические действия в точном соответствии с законом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>;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zh-CN"/>
              </w:rPr>
              <w:t>Владеть: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 </w:t>
            </w: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навыками анализа правоприменительной и правоохранительной практики. 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Содержание дисциплины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Тема.1.Предмет и источники дисциплины "Государственная служба в РФ". Система государственной службы.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Тема.2.Государственная  должность и должность государственной службы. Классификации.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3.Государственный служащий: основы административно-правового статуса, классификация.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4. Поступление на государственную службу.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5. Прохождение государственной службы.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Тема.6. Меры поощрения и стимулирования государственных служащих. Ответственность государственных служащих.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 7. Основания и порядок прекращения государственно-служебных отношений.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Тема.8.Развитие и реформирование государственной службы в Российской Федерации: организационно-правовые аспекты.</w:t>
            </w:r>
          </w:p>
        </w:tc>
      </w:tr>
      <w:tr w:rsidR="0055623E" w:rsidRPr="009B346F" w:rsidTr="006F67EA">
        <w:trPr>
          <w:trHeight w:val="1327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Основная</w:t>
            </w:r>
            <w:r w:rsidR="00ED32C3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 xml:space="preserve"> и дополнительная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 xml:space="preserve"> 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zh-CN"/>
              </w:rPr>
              <w:t>:</w:t>
            </w:r>
          </w:p>
          <w:p w:rsidR="00676D15" w:rsidRPr="00ED32C3" w:rsidRDefault="00676D15" w:rsidP="00ED32C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Государственная служба и служебное право</w:t>
            </w:r>
            <w:r w:rsidRPr="00ED32C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Ю. Н. </w:t>
            </w:r>
            <w:proofErr w:type="spellStart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Старилов</w:t>
            </w:r>
            <w:proofErr w:type="spellEnd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D3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 : ИНФРА-М, 2017. — 240 с.</w:t>
            </w:r>
          </w:p>
          <w:p w:rsidR="00676D15" w:rsidRPr="00676D15" w:rsidRDefault="00ED32C3" w:rsidP="00676D15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6D15" w:rsidRPr="00676D1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http://znanium.com/catalog/product/763480</w:t>
              </w:r>
            </w:hyperlink>
          </w:p>
          <w:p w:rsidR="0081308B" w:rsidRP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Государственная служба в РФ</w:t>
            </w:r>
          </w:p>
          <w:p w:rsidR="0081308B" w:rsidRP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Автор:</w:t>
            </w:r>
            <w:r w:rsidRPr="0081308B">
              <w:rPr>
                <w:rStyle w:val="apple-converted-space"/>
                <w:rFonts w:ascii="Times New Roman" w:hAnsi="Times New Roman"/>
              </w:rPr>
              <w:t> </w:t>
            </w:r>
            <w:hyperlink r:id="rId8" w:history="1">
              <w:r w:rsidRPr="0081308B">
                <w:rPr>
                  <w:rStyle w:val="a3"/>
                  <w:rFonts w:ascii="Times New Roman" w:hAnsi="Times New Roman"/>
                  <w:color w:val="auto"/>
                  <w:u w:val="none"/>
                </w:rPr>
                <w:t>Коновалова М. К.</w:t>
              </w:r>
            </w:hyperlink>
          </w:p>
          <w:p w:rsidR="0081308B" w:rsidRP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Дисциплина:</w:t>
            </w:r>
            <w:r w:rsidRPr="0081308B">
              <w:rPr>
                <w:rStyle w:val="apple-converted-space"/>
                <w:rFonts w:ascii="Times New Roman" w:hAnsi="Times New Roman"/>
              </w:rPr>
              <w:t> </w:t>
            </w:r>
            <w:hyperlink r:id="rId9" w:history="1">
              <w:r w:rsidRPr="0081308B">
                <w:rPr>
                  <w:rStyle w:val="a3"/>
                  <w:rFonts w:ascii="Times New Roman" w:hAnsi="Times New Roman"/>
                  <w:color w:val="auto"/>
                  <w:u w:val="none"/>
                </w:rPr>
                <w:t>Государственное и муниципальное управление</w:t>
              </w:r>
            </w:hyperlink>
          </w:p>
          <w:p w:rsidR="0081308B" w:rsidRP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Жанр:</w:t>
            </w:r>
            <w:r w:rsidRPr="0081308B">
              <w:rPr>
                <w:rStyle w:val="apple-converted-space"/>
                <w:rFonts w:ascii="Times New Roman" w:hAnsi="Times New Roman"/>
              </w:rPr>
              <w:t> </w:t>
            </w:r>
            <w:hyperlink r:id="rId10" w:history="1">
              <w:r w:rsidRPr="0081308B">
                <w:rPr>
                  <w:rStyle w:val="a3"/>
                  <w:rFonts w:ascii="Times New Roman" w:hAnsi="Times New Roman"/>
                  <w:color w:val="auto"/>
                  <w:u w:val="none"/>
                </w:rPr>
                <w:t>Научные монографии</w:t>
              </w:r>
            </w:hyperlink>
          </w:p>
          <w:p w:rsidR="0081308B" w:rsidRP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Москва:</w:t>
            </w:r>
            <w:r w:rsidRPr="0081308B">
              <w:rPr>
                <w:rStyle w:val="apple-converted-space"/>
                <w:rFonts w:ascii="Times New Roman" w:hAnsi="Times New Roman"/>
              </w:rPr>
              <w:t> </w:t>
            </w:r>
            <w:hyperlink r:id="rId11" w:history="1">
              <w:r w:rsidRPr="0081308B">
                <w:rPr>
                  <w:rStyle w:val="a3"/>
                  <w:rFonts w:ascii="Times New Roman" w:hAnsi="Times New Roman"/>
                  <w:color w:val="auto"/>
                  <w:u w:val="none"/>
                </w:rPr>
                <w:t>Лаборатория книги</w:t>
              </w:r>
            </w:hyperlink>
            <w:r w:rsidRPr="0081308B">
              <w:rPr>
                <w:rFonts w:ascii="Times New Roman" w:hAnsi="Times New Roman"/>
              </w:rPr>
              <w:t>, 2010</w:t>
            </w:r>
          </w:p>
          <w:p w:rsidR="0081308B" w:rsidRDefault="0081308B" w:rsidP="0081308B">
            <w:pPr>
              <w:spacing w:after="0" w:line="240" w:lineRule="auto"/>
              <w:rPr>
                <w:rFonts w:ascii="Times New Roman" w:hAnsi="Times New Roman"/>
              </w:rPr>
            </w:pPr>
            <w:r w:rsidRPr="0081308B">
              <w:rPr>
                <w:rFonts w:ascii="Times New Roman" w:hAnsi="Times New Roman"/>
              </w:rPr>
              <w:t>Объем: 70 стр.</w:t>
            </w:r>
          </w:p>
          <w:p w:rsidR="0081308B" w:rsidRDefault="00ED32C3" w:rsidP="0081308B">
            <w:pPr>
              <w:pStyle w:val="a4"/>
              <w:spacing w:before="0" w:beforeAutospacing="0" w:after="0" w:afterAutospacing="0" w:line="240" w:lineRule="auto"/>
            </w:pPr>
            <w:hyperlink r:id="rId12" w:history="1">
              <w:r w:rsidR="0081308B" w:rsidRPr="000A2973">
                <w:rPr>
                  <w:rStyle w:val="a3"/>
                </w:rPr>
                <w:t>http://biblioclub.ru/index.php?page=book_red&amp;id=86582&amp;sr=1</w:t>
              </w:r>
            </w:hyperlink>
          </w:p>
          <w:p w:rsidR="0081308B" w:rsidRDefault="0081308B" w:rsidP="00ED32C3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bCs/>
              </w:rPr>
            </w:pPr>
            <w:r w:rsidRPr="00676D15">
              <w:rPr>
                <w:bCs/>
              </w:rPr>
              <w:t xml:space="preserve">Правовой статус должностных </w:t>
            </w:r>
            <w:proofErr w:type="gramStart"/>
            <w:r w:rsidRPr="00676D15">
              <w:rPr>
                <w:bCs/>
              </w:rPr>
              <w:t>лиц органов государственной власти субъектов Российской Федерации</w:t>
            </w:r>
            <w:proofErr w:type="gramEnd"/>
            <w:r w:rsidRPr="00676D15">
              <w:rPr>
                <w:bCs/>
              </w:rPr>
              <w:t>: Монография / П.А. Виноградова. - М.: ИЦ РИОР, НИЦ ИНФРА-М, 2015. - 160 с.: 60x88 1/16. - (Научная мысль) (Обложка) ISBN 978-5-369-01435-6, 100 экз.</w:t>
            </w:r>
          </w:p>
          <w:p w:rsidR="0081308B" w:rsidRDefault="00ED32C3" w:rsidP="0081308B">
            <w:pPr>
              <w:pStyle w:val="a4"/>
              <w:spacing w:before="0" w:beforeAutospacing="0" w:after="0" w:afterAutospacing="0" w:line="240" w:lineRule="auto"/>
              <w:rPr>
                <w:rStyle w:val="a3"/>
              </w:rPr>
            </w:pPr>
            <w:hyperlink r:id="rId13" w:history="1">
              <w:r w:rsidR="0081308B" w:rsidRPr="000A2973">
                <w:rPr>
                  <w:rStyle w:val="a3"/>
                </w:rPr>
                <w:t>http://znanium.com/catalog/product/502507</w:t>
              </w:r>
            </w:hyperlink>
          </w:p>
          <w:p w:rsidR="00ED32C3" w:rsidRPr="00ED32C3" w:rsidRDefault="00ED32C3" w:rsidP="00ED32C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ED32C3">
              <w:rPr>
                <w:rFonts w:ascii="Times New Roman" w:hAnsi="Times New Roman"/>
              </w:rPr>
              <w:t xml:space="preserve">Государственная </w:t>
            </w:r>
            <w:proofErr w:type="spellStart"/>
            <w:r w:rsidRPr="00ED32C3">
              <w:rPr>
                <w:rFonts w:ascii="Times New Roman" w:hAnsi="Times New Roman"/>
              </w:rPr>
              <w:t>служба</w:t>
            </w:r>
            <w:proofErr w:type="gramStart"/>
            <w:r w:rsidRPr="00ED32C3">
              <w:rPr>
                <w:rFonts w:ascii="Times New Roman" w:hAnsi="Times New Roman"/>
              </w:rPr>
              <w:t>:о</w:t>
            </w:r>
            <w:proofErr w:type="gramEnd"/>
            <w:r w:rsidRPr="00ED32C3">
              <w:rPr>
                <w:rFonts w:ascii="Times New Roman" w:hAnsi="Times New Roman"/>
              </w:rPr>
              <w:t>сновные</w:t>
            </w:r>
            <w:proofErr w:type="spellEnd"/>
            <w:r w:rsidRPr="00ED32C3">
              <w:rPr>
                <w:rFonts w:ascii="Times New Roman" w:hAnsi="Times New Roman"/>
              </w:rPr>
              <w:t xml:space="preserve"> этапы развития как науки и профессии от Древнего мира до начала XX в.: Уч. пос. / С.Ю. </w:t>
            </w:r>
            <w:proofErr w:type="spellStart"/>
            <w:r w:rsidRPr="00ED32C3">
              <w:rPr>
                <w:rFonts w:ascii="Times New Roman" w:hAnsi="Times New Roman"/>
              </w:rPr>
              <w:t>Кабашов</w:t>
            </w:r>
            <w:proofErr w:type="spellEnd"/>
            <w:r w:rsidRPr="00ED32C3">
              <w:rPr>
                <w:rFonts w:ascii="Times New Roman" w:hAnsi="Times New Roman"/>
              </w:rPr>
              <w:t xml:space="preserve">. - М.: НИЦ ИНФРА-М, 2013. - 287 с.: 60x90 1/16. - </w:t>
            </w:r>
            <w:proofErr w:type="gramStart"/>
            <w:r w:rsidRPr="00ED32C3">
              <w:rPr>
                <w:rFonts w:ascii="Times New Roman" w:hAnsi="Times New Roman"/>
              </w:rPr>
              <w:t>(Высшее образование:</w:t>
            </w:r>
            <w:proofErr w:type="gramEnd"/>
            <w:r w:rsidRPr="00ED32C3">
              <w:rPr>
                <w:rFonts w:ascii="Times New Roman" w:hAnsi="Times New Roman"/>
              </w:rPr>
              <w:t xml:space="preserve"> </w:t>
            </w:r>
            <w:proofErr w:type="spellStart"/>
            <w:r w:rsidRPr="00ED32C3">
              <w:rPr>
                <w:rFonts w:ascii="Times New Roman" w:hAnsi="Times New Roman"/>
              </w:rPr>
              <w:t>Бакалавриат</w:t>
            </w:r>
            <w:proofErr w:type="spellEnd"/>
            <w:r w:rsidRPr="00ED32C3">
              <w:rPr>
                <w:rFonts w:ascii="Times New Roman" w:hAnsi="Times New Roman"/>
              </w:rPr>
              <w:t>). (п) ISBN 978-5-16-005747-7</w:t>
            </w:r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hyperlink r:id="rId14" w:history="1">
              <w:r w:rsidRPr="006D358B">
                <w:rPr>
                  <w:rStyle w:val="a3"/>
                  <w:rFonts w:ascii="Times New Roman" w:hAnsi="Times New Roman"/>
                </w:rPr>
                <w:t>http://znanium.com/catalog/product/353540</w:t>
              </w:r>
            </w:hyperlink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</w:p>
          <w:p w:rsidR="00ED32C3" w:rsidRPr="00ED32C3" w:rsidRDefault="00ED32C3" w:rsidP="00ED32C3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ED32C3">
              <w:rPr>
                <w:rFonts w:ascii="Times New Roman" w:hAnsi="Times New Roman"/>
              </w:rPr>
              <w:t>Административно-правовые основы государственной службы в России: учебное пособие</w:t>
            </w:r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Автор: </w:t>
            </w:r>
            <w:proofErr w:type="spellStart"/>
            <w:r w:rsidRPr="006D358B">
              <w:rPr>
                <w:rFonts w:ascii="Times New Roman" w:hAnsi="Times New Roman"/>
              </w:rPr>
              <w:fldChar w:fldCharType="begin"/>
            </w:r>
            <w:r w:rsidRPr="006D358B">
              <w:rPr>
                <w:rFonts w:ascii="Times New Roman" w:hAnsi="Times New Roman"/>
              </w:rPr>
              <w:instrText xml:space="preserve"> HYPERLINK "http://biblioclub.ru/index.php?page=author_red&amp;id=16105" </w:instrText>
            </w:r>
            <w:r w:rsidRPr="006D358B">
              <w:rPr>
                <w:rFonts w:ascii="Times New Roman" w:hAnsi="Times New Roman"/>
              </w:rPr>
              <w:fldChar w:fldCharType="separate"/>
            </w:r>
            <w:r w:rsidRPr="006D358B">
              <w:rPr>
                <w:rStyle w:val="a3"/>
                <w:rFonts w:ascii="Times New Roman" w:hAnsi="Times New Roman"/>
              </w:rPr>
              <w:t>Братановский</w:t>
            </w:r>
            <w:proofErr w:type="spellEnd"/>
            <w:r w:rsidRPr="006D358B">
              <w:rPr>
                <w:rStyle w:val="a3"/>
                <w:rFonts w:ascii="Times New Roman" w:hAnsi="Times New Roman"/>
              </w:rPr>
              <w:t> С. Н.</w:t>
            </w:r>
            <w:r w:rsidRPr="006D358B">
              <w:rPr>
                <w:rFonts w:ascii="Times New Roman" w:hAnsi="Times New Roman"/>
              </w:rPr>
              <w:fldChar w:fldCharType="end"/>
            </w:r>
            <w:r w:rsidRPr="006D358B">
              <w:rPr>
                <w:rFonts w:ascii="Times New Roman" w:hAnsi="Times New Roman"/>
              </w:rPr>
              <w:t> , </w:t>
            </w:r>
            <w:hyperlink r:id="rId15" w:history="1">
              <w:r w:rsidRPr="006D358B">
                <w:rPr>
                  <w:rStyle w:val="a3"/>
                  <w:rFonts w:ascii="Times New Roman" w:hAnsi="Times New Roman"/>
                </w:rPr>
                <w:t>Кочерга С. А.</w:t>
              </w:r>
            </w:hyperlink>
            <w:r w:rsidRPr="006D358B">
              <w:rPr>
                <w:rFonts w:ascii="Times New Roman" w:hAnsi="Times New Roman"/>
              </w:rPr>
              <w:t> , </w:t>
            </w:r>
            <w:proofErr w:type="spellStart"/>
            <w:r w:rsidRPr="006D358B">
              <w:rPr>
                <w:rFonts w:ascii="Times New Roman" w:hAnsi="Times New Roman"/>
              </w:rPr>
              <w:fldChar w:fldCharType="begin"/>
            </w:r>
            <w:r w:rsidRPr="006D358B">
              <w:rPr>
                <w:rFonts w:ascii="Times New Roman" w:hAnsi="Times New Roman"/>
              </w:rPr>
              <w:instrText xml:space="preserve"> HYPERLINK "http://biblioclub.ru/index.php?page=author_red&amp;id=37357" </w:instrText>
            </w:r>
            <w:r w:rsidRPr="006D358B">
              <w:rPr>
                <w:rFonts w:ascii="Times New Roman" w:hAnsi="Times New Roman"/>
              </w:rPr>
              <w:fldChar w:fldCharType="separate"/>
            </w:r>
            <w:r w:rsidRPr="006D358B">
              <w:rPr>
                <w:rStyle w:val="a3"/>
                <w:rFonts w:ascii="Times New Roman" w:hAnsi="Times New Roman"/>
              </w:rPr>
              <w:t>Братановская</w:t>
            </w:r>
            <w:proofErr w:type="spellEnd"/>
            <w:r w:rsidRPr="006D358B">
              <w:rPr>
                <w:rStyle w:val="a3"/>
                <w:rFonts w:ascii="Times New Roman" w:hAnsi="Times New Roman"/>
              </w:rPr>
              <w:t> М. С.</w:t>
            </w:r>
            <w:r w:rsidRPr="006D358B">
              <w:rPr>
                <w:rFonts w:ascii="Times New Roman" w:hAnsi="Times New Roman"/>
              </w:rPr>
              <w:fldChar w:fldCharType="end"/>
            </w:r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Дисциплина: </w:t>
            </w:r>
            <w:hyperlink r:id="rId16" w:history="1">
              <w:r w:rsidRPr="006D358B">
                <w:rPr>
                  <w:rStyle w:val="a3"/>
                  <w:rFonts w:ascii="Times New Roman" w:hAnsi="Times New Roman"/>
                </w:rPr>
                <w:t>Правоведение</w:t>
              </w:r>
            </w:hyperlink>
            <w:r w:rsidRPr="006D358B">
              <w:rPr>
                <w:rFonts w:ascii="Times New Roman" w:hAnsi="Times New Roman"/>
              </w:rPr>
              <w:t> </w:t>
            </w:r>
            <w:hyperlink r:id="rId17" w:history="1">
              <w:r w:rsidRPr="006D358B">
                <w:rPr>
                  <w:rStyle w:val="a3"/>
                  <w:rFonts w:ascii="Times New Roman" w:hAnsi="Times New Roman"/>
                </w:rPr>
                <w:t>Административное право</w:t>
              </w:r>
            </w:hyperlink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Жанр: </w:t>
            </w:r>
            <w:hyperlink r:id="rId18" w:history="1">
              <w:r w:rsidRPr="006D358B">
                <w:rPr>
                  <w:rStyle w:val="a3"/>
                  <w:rFonts w:ascii="Times New Roman" w:hAnsi="Times New Roman"/>
                </w:rPr>
                <w:t>Учебники и учебные пособия для ВУЗов</w:t>
              </w:r>
            </w:hyperlink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Москва, Берлин: </w:t>
            </w:r>
            <w:proofErr w:type="spellStart"/>
            <w:r w:rsidRPr="006D358B">
              <w:rPr>
                <w:rFonts w:ascii="Times New Roman" w:hAnsi="Times New Roman"/>
              </w:rPr>
              <w:fldChar w:fldCharType="begin"/>
            </w:r>
            <w:r w:rsidRPr="006D358B">
              <w:rPr>
                <w:rFonts w:ascii="Times New Roman" w:hAnsi="Times New Roman"/>
              </w:rPr>
              <w:instrText xml:space="preserve"> HYPERLINK "http://biblioclub.ru/index.php?page=publisher_red&amp;pub_id=1" </w:instrText>
            </w:r>
            <w:r w:rsidRPr="006D358B">
              <w:rPr>
                <w:rFonts w:ascii="Times New Roman" w:hAnsi="Times New Roman"/>
              </w:rPr>
              <w:fldChar w:fldCharType="separate"/>
            </w:r>
            <w:r w:rsidRPr="006D358B">
              <w:rPr>
                <w:rStyle w:val="a3"/>
                <w:rFonts w:ascii="Times New Roman" w:hAnsi="Times New Roman"/>
              </w:rPr>
              <w:t>Директ</w:t>
            </w:r>
            <w:proofErr w:type="spellEnd"/>
            <w:r w:rsidRPr="006D358B">
              <w:rPr>
                <w:rStyle w:val="a3"/>
                <w:rFonts w:ascii="Times New Roman" w:hAnsi="Times New Roman"/>
              </w:rPr>
              <w:t>-Медиа</w:t>
            </w:r>
            <w:r w:rsidRPr="006D358B">
              <w:rPr>
                <w:rFonts w:ascii="Times New Roman" w:hAnsi="Times New Roman"/>
              </w:rPr>
              <w:fldChar w:fldCharType="end"/>
            </w:r>
            <w:r w:rsidRPr="006D358B">
              <w:rPr>
                <w:rFonts w:ascii="Times New Roman" w:hAnsi="Times New Roman"/>
              </w:rPr>
              <w:t>, 2014</w:t>
            </w:r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Объем: 204 стр.</w:t>
            </w:r>
          </w:p>
          <w:p w:rsidR="00ED32C3" w:rsidRPr="006D358B" w:rsidRDefault="00ED32C3" w:rsidP="00ED32C3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http://biblioclub.ru/index.php?page=book_red&amp;id=256703&amp;sr=1</w:t>
            </w:r>
          </w:p>
          <w:p w:rsidR="00ED32C3" w:rsidRDefault="00ED32C3" w:rsidP="00ED32C3">
            <w:pPr>
              <w:tabs>
                <w:tab w:val="left" w:pos="335"/>
              </w:tabs>
              <w:suppressAutoHyphens/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</w:pP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zh-CN"/>
              </w:rPr>
              <w:t>Инструментальные и программные средства: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-лекционная аудитория, оборудованная компьютером и мультимедийным проектором;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-лицензионное программное обеспечение: ОС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zh-CN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zh-CN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XP/7, офисный пакет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zh-CN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zh-CN"/>
              </w:rPr>
              <w:t>Office</w:t>
            </w:r>
            <w:proofErr w:type="spellEnd"/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 2007; </w:t>
            </w:r>
          </w:p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 xml:space="preserve">-канал связи с Интернетом.  Информационно-правовой портал ГАРАНТ (URL: </w:t>
            </w:r>
            <w:hyperlink r:id="rId19" w:history="1">
              <w:r w:rsidRPr="009B346F">
                <w:rPr>
                  <w:rFonts w:ascii="Times New Roman" w:eastAsia="Times New Roman" w:hAnsi="Times New Roman"/>
                  <w:lang w:eastAsia="zh-CN"/>
                </w:rPr>
                <w:t>http://www.garant.ru/</w:t>
              </w:r>
            </w:hyperlink>
            <w:r w:rsidRPr="009B346F">
              <w:rPr>
                <w:rFonts w:ascii="Times New Roman" w:eastAsia="Times New Roman" w:hAnsi="Times New Roman"/>
                <w:lang w:eastAsia="zh-CN"/>
              </w:rPr>
              <w:t>).</w:t>
            </w:r>
          </w:p>
        </w:tc>
      </w:tr>
      <w:tr w:rsidR="0055623E" w:rsidRPr="009B346F" w:rsidTr="006F67EA"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zh-C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  <w:proofErr w:type="gramEnd"/>
          </w:p>
        </w:tc>
      </w:tr>
      <w:tr w:rsidR="0055623E" w:rsidRPr="009B346F" w:rsidTr="006F67EA">
        <w:trPr>
          <w:trHeight w:val="802"/>
        </w:trPr>
        <w:tc>
          <w:tcPr>
            <w:tcW w:w="2200" w:type="dxa"/>
            <w:shd w:val="clear" w:color="auto" w:fill="auto"/>
            <w:vAlign w:val="center"/>
          </w:tcPr>
          <w:p w:rsidR="0055623E" w:rsidRPr="009B346F" w:rsidRDefault="0055623E" w:rsidP="006F67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55623E" w:rsidRPr="009B346F" w:rsidRDefault="0055623E" w:rsidP="006F67EA">
            <w:pPr>
              <w:tabs>
                <w:tab w:val="left" w:pos="335"/>
              </w:tabs>
              <w:suppressAutoHyphens/>
              <w:spacing w:after="0" w:line="240" w:lineRule="auto"/>
              <w:ind w:left="165" w:right="61" w:firstLine="142"/>
              <w:jc w:val="both"/>
              <w:textAlignment w:val="baseline"/>
              <w:rPr>
                <w:rFonts w:ascii="Times New Roman" w:eastAsia="Times New Roman" w:hAnsi="Times New Roman"/>
                <w:lang w:eastAsia="zh-CN"/>
              </w:rPr>
            </w:pPr>
            <w:r w:rsidRPr="009B346F">
              <w:rPr>
                <w:rFonts w:ascii="Times New Roman" w:eastAsia="Times New Roman" w:hAnsi="Times New Roman"/>
                <w:lang w:eastAsia="zh-CN"/>
              </w:rPr>
              <w:t>Зачет.</w:t>
            </w:r>
          </w:p>
        </w:tc>
      </w:tr>
    </w:tbl>
    <w:p w:rsidR="00F34518" w:rsidRDefault="00F34518"/>
    <w:sectPr w:rsidR="00F34518" w:rsidSect="005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7C6A3124"/>
    <w:multiLevelType w:val="hybridMultilevel"/>
    <w:tmpl w:val="7E08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E9"/>
    <w:rsid w:val="00295EF7"/>
    <w:rsid w:val="003C1E1B"/>
    <w:rsid w:val="003C53E9"/>
    <w:rsid w:val="0055623E"/>
    <w:rsid w:val="005E274A"/>
    <w:rsid w:val="00676D15"/>
    <w:rsid w:val="0081308B"/>
    <w:rsid w:val="00A47994"/>
    <w:rsid w:val="00EC0297"/>
    <w:rsid w:val="00ED32C3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D15"/>
  </w:style>
  <w:style w:type="character" w:styleId="a3">
    <w:name w:val="Hyperlink"/>
    <w:basedOn w:val="a0"/>
    <w:uiPriority w:val="99"/>
    <w:unhideWhenUsed/>
    <w:rsid w:val="00676D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D15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21219" TargetMode="External"/><Relationship Id="rId13" Type="http://schemas.openxmlformats.org/officeDocument/2006/relationships/hyperlink" Target="http://znanium.com/catalog/product/502507" TargetMode="External"/><Relationship Id="rId18" Type="http://schemas.openxmlformats.org/officeDocument/2006/relationships/hyperlink" Target="http://biblioclub.ru/index.php?page=search_red&amp;external&amp;genres=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product/763480" TargetMode="External"/><Relationship Id="rId12" Type="http://schemas.openxmlformats.org/officeDocument/2006/relationships/hyperlink" Target="http://biblioclub.ru/index.php?page=book_red&amp;id=86582&amp;sr=1" TargetMode="External"/><Relationship Id="rId17" Type="http://schemas.openxmlformats.org/officeDocument/2006/relationships/hyperlink" Target="http://biblioclub.ru/index.php?page=search_red&amp;external&amp;disciplin_id=50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search_red&amp;external&amp;disciplin_id=1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11" Type="http://schemas.openxmlformats.org/officeDocument/2006/relationships/hyperlink" Target="http://biblioclub.ru/index.php?page=publisher_red&amp;pub_id=24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33777" TargetMode="External"/><Relationship Id="rId10" Type="http://schemas.openxmlformats.org/officeDocument/2006/relationships/hyperlink" Target="http://biblioclub.ru/index.php?page=search_red&amp;external&amp;genres=68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search_red&amp;external&amp;disciplin_id=150" TargetMode="External"/><Relationship Id="rId14" Type="http://schemas.openxmlformats.org/officeDocument/2006/relationships/hyperlink" Target="http://znanium.com/catalog/product/353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6</cp:revision>
  <dcterms:created xsi:type="dcterms:W3CDTF">2017-09-15T04:56:00Z</dcterms:created>
  <dcterms:modified xsi:type="dcterms:W3CDTF">2018-08-31T17:32:00Z</dcterms:modified>
</cp:coreProperties>
</file>