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D1" w:rsidRPr="00F16E43" w:rsidRDefault="007C5ED1" w:rsidP="007C5ED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16E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Аннотация рабочей программы дисциплины </w:t>
      </w:r>
    </w:p>
    <w:p w:rsidR="007C5ED1" w:rsidRPr="00F16E43" w:rsidRDefault="007C5ED1" w:rsidP="007C5ED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16E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«История политических и правовых учений»</w:t>
      </w:r>
    </w:p>
    <w:p w:rsidR="007C5ED1" w:rsidRPr="00F16E43" w:rsidRDefault="007C5ED1" w:rsidP="007C5ED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902" w:type="dxa"/>
        <w:tblCellSpacing w:w="15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5"/>
        <w:gridCol w:w="7557"/>
      </w:tblGrid>
      <w:tr w:rsidR="007C5ED1" w:rsidRPr="00F16E43" w:rsidTr="0072406A">
        <w:trPr>
          <w:tblCellSpacing w:w="15" w:type="dxa"/>
        </w:trPr>
        <w:tc>
          <w:tcPr>
            <w:tcW w:w="2300" w:type="dxa"/>
            <w:vAlign w:val="center"/>
          </w:tcPr>
          <w:p w:rsidR="007C5ED1" w:rsidRPr="00F16E43" w:rsidRDefault="007C5ED1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512" w:type="dxa"/>
            <w:vAlign w:val="center"/>
          </w:tcPr>
          <w:p w:rsidR="007C5ED1" w:rsidRPr="00F16E43" w:rsidRDefault="007C5ED1" w:rsidP="0072406A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gramStart"/>
            <w:r w:rsidRPr="00F16E43">
              <w:rPr>
                <w:rFonts w:ascii="Times New Roman" w:eastAsia="Times New Roman" w:hAnsi="Times New Roman"/>
                <w:lang w:eastAsia="ru-RU"/>
              </w:rPr>
              <w:t>Целью освоения дисциплины «История политических и правовых учений» является формирование у обучающихся знания об особенностях и закономерностях возникновения, формирования и развития политико-правовой мысли в Древнем мире, Средние века, Новое время и Новейшее время</w:t>
            </w:r>
            <w:r w:rsidRPr="00F16E4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.</w:t>
            </w:r>
            <w:proofErr w:type="gramEnd"/>
          </w:p>
        </w:tc>
      </w:tr>
      <w:tr w:rsidR="007C5ED1" w:rsidRPr="00F16E43" w:rsidTr="0072406A">
        <w:trPr>
          <w:tblCellSpacing w:w="15" w:type="dxa"/>
        </w:trPr>
        <w:tc>
          <w:tcPr>
            <w:tcW w:w="2300" w:type="dxa"/>
            <w:vAlign w:val="center"/>
          </w:tcPr>
          <w:p w:rsidR="007C5ED1" w:rsidRPr="00F16E43" w:rsidRDefault="007C5ED1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Место дисциплины в структуре образовательной программы</w:t>
            </w:r>
          </w:p>
        </w:tc>
        <w:tc>
          <w:tcPr>
            <w:tcW w:w="7512" w:type="dxa"/>
            <w:vAlign w:val="center"/>
          </w:tcPr>
          <w:p w:rsidR="007C5ED1" w:rsidRPr="00F16E43" w:rsidRDefault="007C5ED1" w:rsidP="0072406A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Дисциплина «История политических и правовых учений» относится к вариативной части (обязательная дисциплина) (Б</w:t>
            </w:r>
            <w:proofErr w:type="gramStart"/>
            <w:r w:rsidRPr="00F16E43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 w:rsidRPr="00F16E43">
              <w:rPr>
                <w:rFonts w:ascii="Times New Roman" w:eastAsia="Times New Roman" w:hAnsi="Times New Roman"/>
                <w:lang w:eastAsia="ru-RU"/>
              </w:rPr>
              <w:t>.В.ОД.10.)</w:t>
            </w:r>
            <w:r w:rsidRPr="00F16E43">
              <w:rPr>
                <w:rFonts w:ascii="Times New Roman" w:eastAsia="Times New Roman" w:hAnsi="Times New Roman"/>
                <w:color w:val="666666"/>
                <w:shd w:val="clear" w:color="auto" w:fill="FFFFFF"/>
                <w:lang w:eastAsia="ru-RU"/>
              </w:rPr>
              <w:t xml:space="preserve"> </w:t>
            </w:r>
            <w:r w:rsidRPr="00F16E43">
              <w:rPr>
                <w:rFonts w:ascii="Times New Roman" w:eastAsia="Times New Roman" w:hAnsi="Times New Roman"/>
                <w:color w:val="000000"/>
                <w:lang w:eastAsia="ru-RU"/>
              </w:rPr>
              <w:t>учебного плана по направлению подготовки 40.03.01 Юриспруденция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7C5ED1" w:rsidRPr="00F16E43" w:rsidTr="0072406A">
        <w:trPr>
          <w:trHeight w:val="2825"/>
          <w:tblCellSpacing w:w="15" w:type="dxa"/>
        </w:trPr>
        <w:tc>
          <w:tcPr>
            <w:tcW w:w="2300" w:type="dxa"/>
            <w:vAlign w:val="center"/>
          </w:tcPr>
          <w:p w:rsidR="007C5ED1" w:rsidRPr="00F16E43" w:rsidRDefault="007C5ED1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7512" w:type="dxa"/>
            <w:vAlign w:val="center"/>
          </w:tcPr>
          <w:p w:rsidR="007C5ED1" w:rsidRPr="00F16E43" w:rsidRDefault="007C5ED1" w:rsidP="0072406A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В результате своей деятельности выпускник должен обладать </w:t>
            </w:r>
            <w:r w:rsidRPr="00F16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следующими компетенциями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7C5ED1" w:rsidRPr="00F16E43" w:rsidRDefault="007C5ED1" w:rsidP="0072406A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- 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(ОК-3);</w:t>
            </w:r>
          </w:p>
          <w:p w:rsidR="007C5ED1" w:rsidRPr="00F16E43" w:rsidRDefault="007C5ED1" w:rsidP="0072406A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-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(ОПК-1);</w:t>
            </w:r>
          </w:p>
          <w:p w:rsidR="007C5ED1" w:rsidRPr="00F16E43" w:rsidRDefault="007C5ED1" w:rsidP="0072406A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- способностью осуществлять профессиональную деятельность на основе развитого правосознания, правового мышления и правовой культуры (ПК-2);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7C5ED1" w:rsidRPr="00F16E43" w:rsidTr="0072406A">
        <w:trPr>
          <w:tblCellSpacing w:w="15" w:type="dxa"/>
        </w:trPr>
        <w:tc>
          <w:tcPr>
            <w:tcW w:w="2300" w:type="dxa"/>
            <w:vAlign w:val="center"/>
          </w:tcPr>
          <w:p w:rsidR="007C5ED1" w:rsidRPr="00F16E43" w:rsidRDefault="007C5ED1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512" w:type="dxa"/>
            <w:vAlign w:val="center"/>
          </w:tcPr>
          <w:p w:rsidR="007C5ED1" w:rsidRPr="00F16E43" w:rsidRDefault="007C5ED1" w:rsidP="0072406A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В результате освоения дисциплины </w:t>
            </w:r>
            <w:proofErr w:type="gramStart"/>
            <w:r w:rsidRPr="00F16E43">
              <w:rPr>
                <w:rFonts w:ascii="Times New Roman" w:eastAsia="Times New Roman" w:hAnsi="Times New Roman"/>
                <w:lang w:eastAsia="ru-RU"/>
              </w:rPr>
              <w:t>обучающийся</w:t>
            </w:r>
            <w:proofErr w:type="gramEnd"/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должен:</w:t>
            </w:r>
          </w:p>
          <w:p w:rsidR="007C5ED1" w:rsidRPr="00F16E43" w:rsidRDefault="007C5ED1" w:rsidP="0072406A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lang w:eastAsia="ru-RU"/>
              </w:rPr>
              <w:t>Знать: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16E43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методы, способы и средства получения, хранения, переработки информации по истории политических и правовых учений; первоисточники по истории политических и правовых учений; 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основные компьютерные программы, используемые в профессиональной деятельности по изучению истории политических и правовых учений; современные глобальные компьютерные сети и правила работы в них; </w:t>
            </w:r>
            <w:proofErr w:type="gramStart"/>
            <w:r w:rsidRPr="00F16E43">
              <w:rPr>
                <w:rFonts w:ascii="Times New Roman" w:eastAsia="Times New Roman" w:hAnsi="Times New Roman"/>
                <w:lang w:eastAsia="ru-RU"/>
              </w:rPr>
              <w:t>особенности и закономерности генезиса действующего законодательства РФ, особенности и закономерности формирования и развития идеи конституционализма в политико-правовой мысли России, стран Западной Европы и США; иметь представление о политико-правовых идеях повлиявших на формирование и развитие в России и странах Западной Европы действующего конституционного законодательства;</w:t>
            </w:r>
            <w:r w:rsidRPr="00F16E4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>особенности осмысления проблем реализации законодательства в их историческом развитии;</w:t>
            </w:r>
            <w:proofErr w:type="gramEnd"/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способы защиты прав и свобод человека и гражданина получившие осмысление в истории политических и правовых учений; особенности</w:t>
            </w:r>
            <w:r w:rsidRPr="00F16E43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 правосознания, правового мышления и правовой культуры в истории политических и правовых учений.</w:t>
            </w:r>
          </w:p>
          <w:p w:rsidR="007C5ED1" w:rsidRPr="00F16E43" w:rsidRDefault="007C5ED1" w:rsidP="0072406A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lang w:eastAsia="ru-RU"/>
              </w:rPr>
              <w:t>Уметь: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применять </w:t>
            </w:r>
            <w:r w:rsidRPr="00F16E43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методы, способы и средства получения, хранения, переработки информации по истории политических и правовых учений;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работать с первоисточниками политико-правовой мысли в странах Западной Европы и России; работать на </w:t>
            </w:r>
            <w:proofErr w:type="gramStart"/>
            <w:r w:rsidRPr="00F16E43">
              <w:rPr>
                <w:rFonts w:ascii="Times New Roman" w:eastAsia="Times New Roman" w:hAnsi="Times New Roman"/>
                <w:lang w:eastAsia="ru-RU"/>
              </w:rPr>
              <w:t>компьютере</w:t>
            </w:r>
            <w:proofErr w:type="gramEnd"/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на уровне пользователя; применять современные информационные технологии для поиска и обработки политико-правовой информации;</w:t>
            </w:r>
            <w:r w:rsidRPr="00F16E4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gramStart"/>
            <w:r w:rsidRPr="00F16E43">
              <w:rPr>
                <w:rFonts w:ascii="Times New Roman" w:eastAsia="Times New Roman" w:hAnsi="Times New Roman"/>
                <w:lang w:eastAsia="ru-RU"/>
              </w:rPr>
              <w:t>анализировать</w:t>
            </w:r>
            <w:r w:rsidRPr="00F16E4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>и правильно оценивать роль и значение политико-правового опыта стран Западной Европы и России в развитии действующего законодательства РФ; решать современные проблемы с учетом происходящих в мире политико-правовых процессов;</w:t>
            </w:r>
            <w:r w:rsidRPr="00F16E4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>анализировать, толковать и применять нормы отечественного и зарубежного законодательства в конкретных практических ситуациях; оперировать юридическими понятиями и категориями; анализировать юридические факты и возникающие в связи с ними правовые отношения;</w:t>
            </w:r>
            <w:proofErr w:type="gramEnd"/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использовать политико-правовой опыт в сфере обеспечения законности и правопорядка; защищать права и свободы человека 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lastRenderedPageBreak/>
              <w:t>и гражданина, получившие осмысление в истории политических и правовых учений; выявлять особенности</w:t>
            </w:r>
            <w:r w:rsidRPr="00F16E43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 правосознания, правового мышления и правовой культуры в истории политических и правовых учений.</w:t>
            </w:r>
          </w:p>
          <w:p w:rsidR="007C5ED1" w:rsidRPr="00F16E43" w:rsidRDefault="007C5ED1" w:rsidP="0072406A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16E43">
              <w:rPr>
                <w:rFonts w:ascii="Times New Roman" w:eastAsia="Times New Roman" w:hAnsi="Times New Roman"/>
                <w:b/>
                <w:lang w:eastAsia="ru-RU"/>
              </w:rPr>
              <w:t>Владеть: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основными методами, способами и средствами получения, хранения, переработки информации по истории политических и правовых учений; навыками работы с компьютером как средством управления информацией в юридической деятельности; навыками сбора и обработки информации, имеющей значение для реализации правовых норм в соответствующих сферах профессиональной деятельности; необходимыми знаниями о государстве и праве в их историческом развитии;</w:t>
            </w:r>
            <w:proofErr w:type="gramEnd"/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16E43">
              <w:rPr>
                <w:rFonts w:ascii="Times New Roman" w:hAnsi="Times New Roman"/>
                <w:bCs/>
                <w:iCs/>
                <w:lang w:eastAsia="ru-RU"/>
              </w:rPr>
              <w:t xml:space="preserve">методами принятия юридически значимых решений и выполнения юридических действий при неукоснительном соблюдении Конституции РФ и действующего законодательства; 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навыками анализа правоприменительной практики, юридической терминологией; навыками использования политико-правового опыта в сфере обеспечения законности и правопорядка; навыками осмысления </w:t>
            </w:r>
            <w:r w:rsidRPr="00F16E43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правосознания, правового мышления и правовой культуры в истории политических и правовых учений.</w:t>
            </w:r>
          </w:p>
        </w:tc>
      </w:tr>
      <w:tr w:rsidR="007C5ED1" w:rsidRPr="00F16E43" w:rsidTr="0072406A">
        <w:trPr>
          <w:tblCellSpacing w:w="15" w:type="dxa"/>
        </w:trPr>
        <w:tc>
          <w:tcPr>
            <w:tcW w:w="2300" w:type="dxa"/>
            <w:vAlign w:val="center"/>
          </w:tcPr>
          <w:p w:rsidR="007C5ED1" w:rsidRPr="00F16E43" w:rsidRDefault="007C5ED1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дисциплины</w:t>
            </w:r>
          </w:p>
        </w:tc>
        <w:tc>
          <w:tcPr>
            <w:tcW w:w="7512" w:type="dxa"/>
            <w:vAlign w:val="center"/>
          </w:tcPr>
          <w:p w:rsidR="007C5ED1" w:rsidRPr="00D73B20" w:rsidRDefault="007C5ED1" w:rsidP="00724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73B20">
              <w:rPr>
                <w:rFonts w:ascii="Times New Roman" w:hAnsi="Times New Roman"/>
                <w:color w:val="000000"/>
              </w:rPr>
              <w:t>1. Предмет, метод и периодизация истории политических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73B20">
              <w:rPr>
                <w:rFonts w:ascii="Times New Roman" w:hAnsi="Times New Roman"/>
                <w:color w:val="000000"/>
              </w:rPr>
              <w:t>и правовых учений.</w:t>
            </w:r>
          </w:p>
          <w:p w:rsidR="007C5ED1" w:rsidRPr="00D73B20" w:rsidRDefault="007C5ED1" w:rsidP="0072406A">
            <w:pPr>
              <w:pStyle w:val="a4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D73B20">
              <w:rPr>
                <w:color w:val="000000"/>
                <w:sz w:val="22"/>
                <w:szCs w:val="22"/>
              </w:rPr>
              <w:t>2. Политико-правовые учения  в странах Древнего мира.</w:t>
            </w:r>
          </w:p>
          <w:p w:rsidR="007C5ED1" w:rsidRPr="00D73B20" w:rsidRDefault="007C5ED1" w:rsidP="0072406A">
            <w:pPr>
              <w:pStyle w:val="a4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D73B20">
              <w:rPr>
                <w:color w:val="000000"/>
                <w:sz w:val="22"/>
                <w:szCs w:val="22"/>
              </w:rPr>
              <w:t>3. Политико-правовая мысль эпохи Средневековья в Западной Европе</w:t>
            </w:r>
          </w:p>
          <w:p w:rsidR="007C5ED1" w:rsidRPr="00D73B20" w:rsidRDefault="007C5ED1" w:rsidP="0072406A">
            <w:pPr>
              <w:pStyle w:val="a4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D73B20">
              <w:rPr>
                <w:color w:val="000000"/>
                <w:sz w:val="22"/>
                <w:szCs w:val="22"/>
              </w:rPr>
              <w:t>4. Политические и правовые учения эпохи Возрождения и Реформации в Западной Европе.</w:t>
            </w:r>
          </w:p>
          <w:p w:rsidR="007C5ED1" w:rsidRPr="00D73B20" w:rsidRDefault="007C5ED1" w:rsidP="0072406A">
            <w:pPr>
              <w:pStyle w:val="a4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D73B20">
              <w:rPr>
                <w:color w:val="000000"/>
                <w:sz w:val="22"/>
                <w:szCs w:val="22"/>
              </w:rPr>
              <w:t>5. Политическая мысль Киевской Руси и периода феодальной раздробленности княжеств IX–XIV вв.</w:t>
            </w:r>
          </w:p>
          <w:p w:rsidR="007C5ED1" w:rsidRPr="00D73B20" w:rsidRDefault="007C5ED1" w:rsidP="0072406A">
            <w:pPr>
              <w:pStyle w:val="a4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D73B20">
              <w:rPr>
                <w:color w:val="000000"/>
                <w:sz w:val="22"/>
                <w:szCs w:val="22"/>
              </w:rPr>
              <w:t>6. Политико-правовые учения в России XV–XVII вв.</w:t>
            </w:r>
          </w:p>
          <w:p w:rsidR="007C5ED1" w:rsidRPr="00D73B20" w:rsidRDefault="007C5ED1" w:rsidP="00724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73B20">
              <w:rPr>
                <w:rFonts w:ascii="Times New Roman" w:hAnsi="Times New Roman"/>
                <w:color w:val="000000"/>
              </w:rPr>
              <w:t>7. Политические и правовые учения в Голландии и Англии в период ранних буржуазных революций XVII в.</w:t>
            </w:r>
          </w:p>
          <w:p w:rsidR="007C5ED1" w:rsidRPr="00D73B20" w:rsidRDefault="007C5ED1" w:rsidP="00724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73B20">
              <w:rPr>
                <w:rFonts w:ascii="Times New Roman" w:hAnsi="Times New Roman"/>
                <w:color w:val="000000"/>
              </w:rPr>
              <w:t>8. Политико-правовые учения эпохи Просвещения в Западной Европе XVII–XVIII вв.</w:t>
            </w:r>
          </w:p>
          <w:p w:rsidR="007C5ED1" w:rsidRPr="00D73B20" w:rsidRDefault="007C5ED1" w:rsidP="0072406A">
            <w:pPr>
              <w:pStyle w:val="a4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D73B20">
              <w:rPr>
                <w:color w:val="000000"/>
                <w:sz w:val="22"/>
                <w:szCs w:val="22"/>
              </w:rPr>
              <w:t xml:space="preserve">9. Политико-правовые учения в России </w:t>
            </w:r>
            <w:proofErr w:type="gramStart"/>
            <w:r w:rsidRPr="00D73B20">
              <w:rPr>
                <w:color w:val="000000"/>
                <w:sz w:val="22"/>
                <w:szCs w:val="22"/>
              </w:rPr>
              <w:t>Х</w:t>
            </w:r>
            <w:proofErr w:type="gramEnd"/>
            <w:r w:rsidRPr="00D73B20">
              <w:rPr>
                <w:color w:val="000000"/>
                <w:sz w:val="22"/>
                <w:szCs w:val="22"/>
              </w:rPr>
              <w:t>VIII в.</w:t>
            </w:r>
          </w:p>
          <w:p w:rsidR="007C5ED1" w:rsidRPr="00D73B20" w:rsidRDefault="007C5ED1" w:rsidP="00724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73B20">
              <w:rPr>
                <w:rFonts w:ascii="Times New Roman" w:hAnsi="Times New Roman"/>
                <w:color w:val="000000"/>
              </w:rPr>
              <w:t>10. Политико-правовые учения в России XIX в.</w:t>
            </w:r>
          </w:p>
          <w:p w:rsidR="007C5ED1" w:rsidRPr="00F16E43" w:rsidRDefault="007C5ED1" w:rsidP="0072406A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3B20">
              <w:rPr>
                <w:rFonts w:ascii="Times New Roman" w:hAnsi="Times New Roman"/>
                <w:color w:val="000000"/>
              </w:rPr>
              <w:t>11. Политико-правовые учения в США в период борьбы за независимость.</w:t>
            </w:r>
          </w:p>
        </w:tc>
      </w:tr>
      <w:tr w:rsidR="007C5ED1" w:rsidRPr="00F16E43" w:rsidTr="0072406A">
        <w:trPr>
          <w:trHeight w:val="401"/>
          <w:tblCellSpacing w:w="15" w:type="dxa"/>
        </w:trPr>
        <w:tc>
          <w:tcPr>
            <w:tcW w:w="2300" w:type="dxa"/>
            <w:vAlign w:val="center"/>
          </w:tcPr>
          <w:p w:rsidR="007C5ED1" w:rsidRPr="00F16E43" w:rsidRDefault="007C5ED1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512" w:type="dxa"/>
            <w:vAlign w:val="center"/>
          </w:tcPr>
          <w:p w:rsidR="007C5ED1" w:rsidRDefault="001D3ADF" w:rsidP="0072406A">
            <w:pPr>
              <w:tabs>
                <w:tab w:val="left" w:pos="335"/>
              </w:tabs>
              <w:spacing w:after="0" w:line="240" w:lineRule="auto"/>
              <w:ind w:right="61" w:firstLine="395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Основная и дополнительная </w:t>
            </w:r>
            <w:r w:rsidR="007C5ED1" w:rsidRPr="00F16E4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литература:</w:t>
            </w:r>
          </w:p>
          <w:p w:rsidR="007C5ED1" w:rsidRPr="001D3ADF" w:rsidRDefault="00587B78" w:rsidP="001D3ADF">
            <w:pPr>
              <w:pStyle w:val="a5"/>
              <w:numPr>
                <w:ilvl w:val="0"/>
                <w:numId w:val="1"/>
              </w:numPr>
              <w:autoSpaceDN w:val="0"/>
              <w:spacing w:line="240" w:lineRule="auto"/>
              <w:jc w:val="both"/>
              <w:rPr>
                <w:rFonts w:ascii="Times New Roman" w:hAnsi="Times New Roman"/>
              </w:rPr>
            </w:pPr>
            <w:hyperlink r:id="rId6" w:tgtFrame="_blank" w:history="1">
              <w:r w:rsidR="007C5ED1" w:rsidRPr="001D3ADF">
                <w:rPr>
                  <w:rFonts w:ascii="Times New Roman" w:hAnsi="Times New Roman"/>
                </w:rPr>
                <w:t>История </w:t>
              </w:r>
              <w:r w:rsidR="007C5ED1" w:rsidRPr="001D3ADF">
                <w:rPr>
                  <w:rFonts w:ascii="Times New Roman" w:hAnsi="Times New Roman"/>
                  <w:bCs/>
                </w:rPr>
                <w:t>политических</w:t>
              </w:r>
              <w:r w:rsidR="007C5ED1" w:rsidRPr="001D3ADF">
                <w:rPr>
                  <w:rFonts w:ascii="Times New Roman" w:hAnsi="Times New Roman"/>
                </w:rPr>
                <w:t> и </w:t>
              </w:r>
              <w:r w:rsidR="007C5ED1" w:rsidRPr="001D3ADF">
                <w:rPr>
                  <w:rFonts w:ascii="Times New Roman" w:hAnsi="Times New Roman"/>
                  <w:bCs/>
                </w:rPr>
                <w:t>правовых</w:t>
              </w:r>
              <w:r w:rsidR="007C5ED1" w:rsidRPr="001D3ADF">
                <w:rPr>
                  <w:rFonts w:ascii="Times New Roman" w:hAnsi="Times New Roman"/>
                </w:rPr>
                <w:t> </w:t>
              </w:r>
              <w:r w:rsidR="007C5ED1" w:rsidRPr="001D3ADF">
                <w:rPr>
                  <w:rFonts w:ascii="Times New Roman" w:hAnsi="Times New Roman"/>
                  <w:bCs/>
                </w:rPr>
                <w:t>учений</w:t>
              </w:r>
              <w:r w:rsidR="007C5ED1" w:rsidRPr="001D3ADF">
                <w:rPr>
                  <w:rFonts w:ascii="Times New Roman" w:hAnsi="Times New Roman"/>
                </w:rPr>
                <w:t>: учебное пособие</w:t>
              </w:r>
            </w:hyperlink>
            <w:r w:rsidR="007C5ED1" w:rsidRPr="001D3ADF">
              <w:rPr>
                <w:rFonts w:ascii="Times New Roman" w:hAnsi="Times New Roman"/>
              </w:rPr>
              <w:t xml:space="preserve"> Михайлова Н.В., </w:t>
            </w:r>
            <w:proofErr w:type="spellStart"/>
            <w:r w:rsidR="007C5ED1" w:rsidRPr="001D3ADF">
              <w:rPr>
                <w:rFonts w:ascii="Times New Roman" w:hAnsi="Times New Roman"/>
              </w:rPr>
              <w:t>Опалева</w:t>
            </w:r>
            <w:proofErr w:type="spellEnd"/>
            <w:proofErr w:type="gramStart"/>
            <w:r w:rsidR="007C5ED1" w:rsidRPr="001D3ADF">
              <w:rPr>
                <w:rFonts w:ascii="Times New Roman" w:hAnsi="Times New Roman"/>
              </w:rPr>
              <w:t xml:space="preserve"> .</w:t>
            </w:r>
            <w:proofErr w:type="gramEnd"/>
            <w:r w:rsidR="007C5ED1" w:rsidRPr="001D3ADF">
              <w:rPr>
                <w:rFonts w:ascii="Times New Roman" w:hAnsi="Times New Roman"/>
              </w:rPr>
              <w:t xml:space="preserve">А. А., Олимпиев А.Ю. Издатель: </w:t>
            </w:r>
            <w:proofErr w:type="spellStart"/>
            <w:r w:rsidR="007C5ED1" w:rsidRPr="001D3ADF">
              <w:rPr>
                <w:rFonts w:ascii="Times New Roman" w:hAnsi="Times New Roman"/>
              </w:rPr>
              <w:t>Юнити</w:t>
            </w:r>
            <w:proofErr w:type="spellEnd"/>
            <w:r w:rsidR="007C5ED1" w:rsidRPr="001D3ADF">
              <w:rPr>
                <w:rFonts w:ascii="Times New Roman" w:hAnsi="Times New Roman"/>
              </w:rPr>
              <w:t xml:space="preserve">-Дана, 2015, 367 стр. </w:t>
            </w:r>
            <w:hyperlink r:id="rId7" w:history="1">
              <w:r w:rsidR="007C5ED1" w:rsidRPr="001D3ADF">
                <w:rPr>
                  <w:rStyle w:val="a3"/>
                  <w:rFonts w:ascii="Times New Roman" w:hAnsi="Times New Roman"/>
                </w:rPr>
                <w:t>https://biblioclub.ru/index.php?page=book_red&amp;id=115295&amp;sr=1</w:t>
              </w:r>
            </w:hyperlink>
          </w:p>
          <w:p w:rsidR="007C5ED1" w:rsidRPr="001D3ADF" w:rsidRDefault="007C5ED1" w:rsidP="001D3ADF">
            <w:pPr>
              <w:pStyle w:val="a5"/>
              <w:numPr>
                <w:ilvl w:val="0"/>
                <w:numId w:val="1"/>
              </w:numPr>
              <w:autoSpaceDN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D3ADF">
              <w:rPr>
                <w:rFonts w:ascii="Times New Roman" w:hAnsi="Times New Roman"/>
                <w:bCs/>
              </w:rPr>
              <w:t>История политических и правовых учений</w:t>
            </w:r>
            <w:r w:rsidRPr="001D3ADF">
              <w:rPr>
                <w:rFonts w:ascii="Times New Roman" w:hAnsi="Times New Roman"/>
              </w:rPr>
              <w:t xml:space="preserve">: Учебник / Отв. ред. В.В. Лазарев - 3-е изд., </w:t>
            </w:r>
            <w:proofErr w:type="spellStart"/>
            <w:r w:rsidRPr="001D3ADF">
              <w:rPr>
                <w:rFonts w:ascii="Times New Roman" w:hAnsi="Times New Roman"/>
              </w:rPr>
              <w:t>испр</w:t>
            </w:r>
            <w:proofErr w:type="spellEnd"/>
            <w:r w:rsidRPr="001D3ADF">
              <w:rPr>
                <w:rFonts w:ascii="Times New Roman" w:hAnsi="Times New Roman"/>
              </w:rPr>
              <w:t xml:space="preserve">. и доп. - М.: </w:t>
            </w:r>
            <w:proofErr w:type="spellStart"/>
            <w:r w:rsidRPr="001D3ADF">
              <w:rPr>
                <w:rFonts w:ascii="Times New Roman" w:hAnsi="Times New Roman"/>
              </w:rPr>
              <w:t>Юр</w:t>
            </w:r>
            <w:proofErr w:type="gramStart"/>
            <w:r w:rsidRPr="001D3ADF">
              <w:rPr>
                <w:rFonts w:ascii="Times New Roman" w:hAnsi="Times New Roman"/>
              </w:rPr>
              <w:t>.Н</w:t>
            </w:r>
            <w:proofErr w:type="gramEnd"/>
            <w:r w:rsidRPr="001D3ADF">
              <w:rPr>
                <w:rFonts w:ascii="Times New Roman" w:hAnsi="Times New Roman"/>
              </w:rPr>
              <w:t>орма</w:t>
            </w:r>
            <w:proofErr w:type="spellEnd"/>
            <w:r w:rsidRPr="001D3ADF">
              <w:rPr>
                <w:rFonts w:ascii="Times New Roman" w:hAnsi="Times New Roman"/>
              </w:rPr>
              <w:t xml:space="preserve">, НИЦ ИНФРА-М, 2016. - 800 </w:t>
            </w:r>
            <w:proofErr w:type="spellStart"/>
            <w:r w:rsidRPr="001D3ADF">
              <w:rPr>
                <w:rFonts w:ascii="Times New Roman" w:hAnsi="Times New Roman"/>
              </w:rPr>
              <w:t>с.http</w:t>
            </w:r>
            <w:proofErr w:type="spellEnd"/>
            <w:r w:rsidRPr="001D3ADF">
              <w:rPr>
                <w:rFonts w:ascii="Times New Roman" w:hAnsi="Times New Roman"/>
              </w:rPr>
              <w:t>://znanium.com/</w:t>
            </w:r>
            <w:proofErr w:type="spellStart"/>
            <w:r w:rsidRPr="001D3ADF">
              <w:rPr>
                <w:rFonts w:ascii="Times New Roman" w:hAnsi="Times New Roman"/>
              </w:rPr>
              <w:t>catalog.php?bookinfo</w:t>
            </w:r>
            <w:proofErr w:type="spellEnd"/>
            <w:r w:rsidRPr="001D3ADF">
              <w:rPr>
                <w:rFonts w:ascii="Times New Roman" w:hAnsi="Times New Roman"/>
              </w:rPr>
              <w:t>=543983</w:t>
            </w:r>
          </w:p>
          <w:p w:rsidR="001D3ADF" w:rsidRPr="001D3ADF" w:rsidRDefault="001D3ADF" w:rsidP="001D3ADF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  <w:r w:rsidRPr="001D3ADF">
              <w:rPr>
                <w:rFonts w:ascii="Times New Roman" w:hAnsi="Times New Roman"/>
              </w:rPr>
              <w:t xml:space="preserve">История политических и правовых учений: Учебник: В 2 томах Том 1 / </w:t>
            </w:r>
            <w:proofErr w:type="spellStart"/>
            <w:r w:rsidRPr="001D3ADF">
              <w:rPr>
                <w:rFonts w:ascii="Times New Roman" w:hAnsi="Times New Roman"/>
              </w:rPr>
              <w:t>Нерсесянц</w:t>
            </w:r>
            <w:proofErr w:type="spellEnd"/>
            <w:r w:rsidRPr="001D3ADF">
              <w:rPr>
                <w:rFonts w:ascii="Times New Roman" w:hAnsi="Times New Roman"/>
              </w:rPr>
              <w:t xml:space="preserve"> В.С. - М.:</w:t>
            </w:r>
            <w:proofErr w:type="spellStart"/>
            <w:r w:rsidRPr="001D3ADF">
              <w:rPr>
                <w:rFonts w:ascii="Times New Roman" w:hAnsi="Times New Roman"/>
              </w:rPr>
              <w:t>Юр</w:t>
            </w:r>
            <w:proofErr w:type="gramStart"/>
            <w:r w:rsidRPr="001D3ADF">
              <w:rPr>
                <w:rFonts w:ascii="Times New Roman" w:hAnsi="Times New Roman"/>
              </w:rPr>
              <w:t>.Н</w:t>
            </w:r>
            <w:proofErr w:type="gramEnd"/>
            <w:r w:rsidRPr="001D3ADF">
              <w:rPr>
                <w:rFonts w:ascii="Times New Roman" w:hAnsi="Times New Roman"/>
              </w:rPr>
              <w:t>орма</w:t>
            </w:r>
            <w:proofErr w:type="spellEnd"/>
            <w:r w:rsidRPr="001D3ADF">
              <w:rPr>
                <w:rFonts w:ascii="Times New Roman" w:hAnsi="Times New Roman"/>
              </w:rPr>
              <w:t>, НИЦ ИНФРА-М, 2018. - 352 с.: 60x90 1/16 (Переплёт 7БЦ) ISBN 978-5-91768-935-7</w:t>
            </w:r>
          </w:p>
          <w:p w:rsidR="001D3ADF" w:rsidRPr="00B45D5D" w:rsidRDefault="00587B78" w:rsidP="001D3ADF">
            <w:pPr>
              <w:spacing w:after="0"/>
              <w:rPr>
                <w:rFonts w:ascii="Times New Roman" w:hAnsi="Times New Roman"/>
              </w:rPr>
            </w:pPr>
            <w:hyperlink r:id="rId8" w:history="1">
              <w:r w:rsidR="001D3ADF" w:rsidRPr="00B45D5D">
                <w:rPr>
                  <w:rStyle w:val="a3"/>
                  <w:rFonts w:ascii="Times New Roman" w:hAnsi="Times New Roman"/>
                </w:rPr>
                <w:t>http://znanium.com/catalog/product/967664</w:t>
              </w:r>
            </w:hyperlink>
          </w:p>
          <w:p w:rsidR="001D3ADF" w:rsidRPr="001D3ADF" w:rsidRDefault="001D3ADF" w:rsidP="001D3ADF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  <w:r w:rsidRPr="001D3ADF">
              <w:rPr>
                <w:rFonts w:ascii="Times New Roman" w:hAnsi="Times New Roman"/>
              </w:rPr>
              <w:t>История политических и правовых учений: учебное пособие</w:t>
            </w:r>
          </w:p>
          <w:p w:rsidR="001D3ADF" w:rsidRPr="00B45D5D" w:rsidRDefault="001D3ADF" w:rsidP="001D3ADF">
            <w:pPr>
              <w:spacing w:after="0"/>
              <w:rPr>
                <w:rFonts w:ascii="Times New Roman" w:hAnsi="Times New Roman"/>
              </w:rPr>
            </w:pPr>
            <w:r w:rsidRPr="00B45D5D">
              <w:rPr>
                <w:rFonts w:ascii="Times New Roman" w:hAnsi="Times New Roman"/>
              </w:rPr>
              <w:t>Москва: </w:t>
            </w:r>
            <w:proofErr w:type="spellStart"/>
            <w:r w:rsidRPr="00B45D5D">
              <w:rPr>
                <w:rFonts w:ascii="Times New Roman" w:hAnsi="Times New Roman"/>
              </w:rPr>
              <w:fldChar w:fldCharType="begin"/>
            </w:r>
            <w:r w:rsidRPr="00B45D5D">
              <w:rPr>
                <w:rFonts w:ascii="Times New Roman" w:hAnsi="Times New Roman"/>
              </w:rPr>
              <w:instrText xml:space="preserve"> HYPERLINK "http://biblioclub.ru/index.php?page=publisher_red&amp;pub_id=2438" </w:instrText>
            </w:r>
            <w:r w:rsidRPr="00B45D5D">
              <w:rPr>
                <w:rFonts w:ascii="Times New Roman" w:hAnsi="Times New Roman"/>
              </w:rPr>
              <w:fldChar w:fldCharType="separate"/>
            </w:r>
            <w:r w:rsidRPr="00B45D5D">
              <w:rPr>
                <w:rStyle w:val="a3"/>
                <w:rFonts w:ascii="Times New Roman" w:hAnsi="Times New Roman"/>
              </w:rPr>
              <w:t>Юнити</w:t>
            </w:r>
            <w:proofErr w:type="spellEnd"/>
            <w:r w:rsidRPr="00B45D5D">
              <w:rPr>
                <w:rStyle w:val="a3"/>
                <w:rFonts w:ascii="Times New Roman" w:hAnsi="Times New Roman"/>
              </w:rPr>
              <w:t>-Дана</w:t>
            </w:r>
            <w:r w:rsidRPr="00B45D5D">
              <w:rPr>
                <w:rFonts w:ascii="Times New Roman" w:hAnsi="Times New Roman"/>
              </w:rPr>
              <w:fldChar w:fldCharType="end"/>
            </w:r>
            <w:r w:rsidRPr="00B45D5D">
              <w:rPr>
                <w:rFonts w:ascii="Times New Roman" w:hAnsi="Times New Roman"/>
              </w:rPr>
              <w:t>, 2015</w:t>
            </w:r>
          </w:p>
          <w:p w:rsidR="001D3ADF" w:rsidRPr="00B45D5D" w:rsidRDefault="001D3ADF" w:rsidP="001D3ADF">
            <w:pPr>
              <w:spacing w:after="0"/>
              <w:rPr>
                <w:rFonts w:ascii="Times New Roman" w:hAnsi="Times New Roman"/>
              </w:rPr>
            </w:pPr>
            <w:r w:rsidRPr="00B45D5D">
              <w:rPr>
                <w:rFonts w:ascii="Times New Roman" w:hAnsi="Times New Roman"/>
              </w:rPr>
              <w:t>Объем: 391 стр.</w:t>
            </w:r>
          </w:p>
          <w:p w:rsidR="001D3ADF" w:rsidRPr="00B45D5D" w:rsidRDefault="001D3ADF" w:rsidP="001D3ADF">
            <w:pPr>
              <w:spacing w:after="0"/>
              <w:rPr>
                <w:rFonts w:ascii="Times New Roman" w:hAnsi="Times New Roman"/>
              </w:rPr>
            </w:pPr>
            <w:r w:rsidRPr="00B45D5D">
              <w:rPr>
                <w:rFonts w:ascii="Times New Roman" w:hAnsi="Times New Roman"/>
              </w:rPr>
              <w:t>Редактор: Малахов В.П., Михайлова Н.В.</w:t>
            </w:r>
          </w:p>
          <w:p w:rsidR="001D3ADF" w:rsidRDefault="001D3ADF" w:rsidP="001D3ADF">
            <w:pPr>
              <w:spacing w:after="0"/>
              <w:rPr>
                <w:rFonts w:ascii="Times New Roman" w:hAnsi="Times New Roman"/>
              </w:rPr>
            </w:pPr>
            <w:r w:rsidRPr="00B45D5D">
              <w:rPr>
                <w:rFonts w:ascii="Times New Roman" w:hAnsi="Times New Roman"/>
              </w:rPr>
              <w:t xml:space="preserve">Дополнительная информация: 4-е изд., </w:t>
            </w:r>
            <w:proofErr w:type="spellStart"/>
            <w:r w:rsidRPr="00B45D5D">
              <w:rPr>
                <w:rFonts w:ascii="Times New Roman" w:hAnsi="Times New Roman"/>
              </w:rPr>
              <w:t>перераб</w:t>
            </w:r>
            <w:proofErr w:type="spellEnd"/>
            <w:r w:rsidRPr="00B45D5D">
              <w:rPr>
                <w:rFonts w:ascii="Times New Roman" w:hAnsi="Times New Roman"/>
              </w:rPr>
              <w:t>. и доп.</w:t>
            </w:r>
          </w:p>
          <w:p w:rsidR="001D3ADF" w:rsidRPr="00B45D5D" w:rsidRDefault="00587B78" w:rsidP="001D3ADF">
            <w:pPr>
              <w:spacing w:after="0"/>
              <w:rPr>
                <w:rFonts w:ascii="Times New Roman" w:hAnsi="Times New Roman"/>
              </w:rPr>
            </w:pPr>
            <w:hyperlink r:id="rId9" w:history="1">
              <w:r w:rsidR="001D3ADF" w:rsidRPr="00A22746">
                <w:rPr>
                  <w:rStyle w:val="a3"/>
                  <w:rFonts w:ascii="Times New Roman" w:hAnsi="Times New Roman"/>
                </w:rPr>
                <w:t>http://biblioclub.ru/index.php?page=book_red&amp;id=426587&amp;sr1</w:t>
              </w:r>
            </w:hyperlink>
            <w:r w:rsidR="001D3ADF">
              <w:rPr>
                <w:rFonts w:ascii="Times New Roman" w:hAnsi="Times New Roman"/>
              </w:rPr>
              <w:t xml:space="preserve"> </w:t>
            </w:r>
          </w:p>
          <w:p w:rsidR="001D3ADF" w:rsidRDefault="001D3ADF" w:rsidP="001D3ADF">
            <w:pPr>
              <w:pStyle w:val="a5"/>
              <w:numPr>
                <w:ilvl w:val="0"/>
                <w:numId w:val="1"/>
              </w:numPr>
              <w:autoSpaceDN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Байтин М.И. </w:t>
            </w:r>
            <w:r w:rsidRPr="001D3ADF">
              <w:rPr>
                <w:rFonts w:ascii="Times New Roman" w:hAnsi="Times New Roman"/>
                <w:color w:val="000000"/>
              </w:rPr>
              <w:t xml:space="preserve">Сущность права (Современное нормативное </w:t>
            </w:r>
            <w:proofErr w:type="spellStart"/>
            <w:r w:rsidRPr="001D3ADF">
              <w:rPr>
                <w:rFonts w:ascii="Times New Roman" w:hAnsi="Times New Roman"/>
                <w:color w:val="000000"/>
              </w:rPr>
              <w:t>правопонимание</w:t>
            </w:r>
            <w:proofErr w:type="spellEnd"/>
            <w:r w:rsidRPr="001D3ADF">
              <w:rPr>
                <w:rFonts w:ascii="Times New Roman" w:hAnsi="Times New Roman"/>
                <w:color w:val="000000"/>
              </w:rPr>
              <w:t xml:space="preserve"> на грани двух веков). Изд.2-е. доп.- М.: ООО ИД </w:t>
            </w:r>
            <w:r w:rsidRPr="001D3ADF">
              <w:rPr>
                <w:rFonts w:ascii="Times New Roman" w:hAnsi="Times New Roman"/>
                <w:color w:val="000000"/>
              </w:rPr>
              <w:lastRenderedPageBreak/>
              <w:t>"Право и государство".</w:t>
            </w:r>
            <w:r>
              <w:rPr>
                <w:rFonts w:ascii="Times New Roman" w:hAnsi="Times New Roman"/>
                <w:color w:val="000000"/>
              </w:rPr>
              <w:t xml:space="preserve"> 2005</w:t>
            </w:r>
          </w:p>
          <w:p w:rsidR="001D3ADF" w:rsidRDefault="001D3ADF" w:rsidP="001D3ADF">
            <w:pPr>
              <w:pStyle w:val="a5"/>
              <w:numPr>
                <w:ilvl w:val="0"/>
                <w:numId w:val="1"/>
              </w:numPr>
              <w:autoSpaceDN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D3ADF">
              <w:rPr>
                <w:rFonts w:ascii="Times New Roman" w:hAnsi="Times New Roman"/>
                <w:color w:val="000000"/>
              </w:rPr>
              <w:t xml:space="preserve">История политических и правовых учений: Учебник для вузов / Под </w:t>
            </w:r>
            <w:proofErr w:type="spellStart"/>
            <w:r w:rsidRPr="001D3ADF">
              <w:rPr>
                <w:rFonts w:ascii="Times New Roman" w:hAnsi="Times New Roman"/>
                <w:color w:val="000000"/>
              </w:rPr>
              <w:t>общ</w:t>
            </w:r>
            <w:proofErr w:type="gramStart"/>
            <w:r w:rsidRPr="001D3ADF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1D3ADF">
              <w:rPr>
                <w:rFonts w:ascii="Times New Roman" w:hAnsi="Times New Roman"/>
                <w:color w:val="000000"/>
              </w:rPr>
              <w:t>ед</w:t>
            </w:r>
            <w:proofErr w:type="spellEnd"/>
            <w:r w:rsidRPr="001D3ADF">
              <w:rPr>
                <w:rFonts w:ascii="Times New Roman" w:hAnsi="Times New Roman"/>
                <w:color w:val="000000"/>
              </w:rPr>
              <w:t xml:space="preserve">. Акад. РАН, </w:t>
            </w:r>
            <w:proofErr w:type="spellStart"/>
            <w:r w:rsidRPr="001D3ADF">
              <w:rPr>
                <w:rFonts w:ascii="Times New Roman" w:hAnsi="Times New Roman"/>
                <w:color w:val="000000"/>
              </w:rPr>
              <w:t>д.ю.н</w:t>
            </w:r>
            <w:proofErr w:type="spellEnd"/>
            <w:r w:rsidRPr="001D3ADF">
              <w:rPr>
                <w:rFonts w:ascii="Times New Roman" w:hAnsi="Times New Roman"/>
                <w:color w:val="000000"/>
              </w:rPr>
              <w:t xml:space="preserve">. проф. </w:t>
            </w:r>
            <w:proofErr w:type="spellStart"/>
            <w:r w:rsidRPr="001D3ADF">
              <w:rPr>
                <w:rFonts w:ascii="Times New Roman" w:hAnsi="Times New Roman"/>
                <w:color w:val="000000"/>
              </w:rPr>
              <w:t>В.С.Нерсесянца</w:t>
            </w:r>
            <w:proofErr w:type="spellEnd"/>
            <w:r w:rsidRPr="001D3ADF">
              <w:rPr>
                <w:rFonts w:ascii="Times New Roman" w:hAnsi="Times New Roman"/>
                <w:color w:val="000000"/>
              </w:rPr>
              <w:t>. - 3-е изд., стереотип. - М.: Издательство НОРМА .</w:t>
            </w:r>
            <w:r>
              <w:rPr>
                <w:rFonts w:ascii="Times New Roman" w:hAnsi="Times New Roman"/>
                <w:color w:val="000000"/>
              </w:rPr>
              <w:t xml:space="preserve"> 2003</w:t>
            </w:r>
          </w:p>
          <w:p w:rsidR="007C5ED1" w:rsidRPr="00F16E43" w:rsidRDefault="007C5ED1" w:rsidP="0072406A">
            <w:pPr>
              <w:tabs>
                <w:tab w:val="left" w:pos="335"/>
              </w:tabs>
              <w:spacing w:after="0" w:line="240" w:lineRule="auto"/>
              <w:ind w:right="61" w:firstLine="395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bookmarkStart w:id="0" w:name="_GoBack"/>
            <w:bookmarkEnd w:id="0"/>
            <w:r w:rsidRPr="00F16E43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Программное обеспечение и Интернет-ресурсы:</w:t>
            </w:r>
          </w:p>
          <w:p w:rsidR="007C5ED1" w:rsidRPr="00F16E43" w:rsidRDefault="007C5ED1" w:rsidP="0072406A">
            <w:pPr>
              <w:tabs>
                <w:tab w:val="left" w:pos="962"/>
              </w:tabs>
              <w:spacing w:after="0" w:line="240" w:lineRule="auto"/>
              <w:ind w:left="53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http: // </w:t>
            </w:r>
            <w:hyperlink r:id="rId10" w:history="1">
              <w:r w:rsidRPr="00F16E43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www</w:t>
              </w:r>
              <w:r w:rsidRPr="00F16E4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.</w:t>
              </w:r>
              <w:r w:rsidRPr="00F16E43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law</w:t>
              </w:r>
              <w:r w:rsidRPr="00F16E4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F16E43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edu</w:t>
              </w:r>
              <w:proofErr w:type="spellEnd"/>
              <w:r w:rsidRPr="00F16E4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F16E43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– Юридическая Россия. Федеральный правовой портал</w:t>
            </w:r>
          </w:p>
          <w:p w:rsidR="007C5ED1" w:rsidRPr="00F16E43" w:rsidRDefault="007C5ED1" w:rsidP="0072406A">
            <w:pPr>
              <w:tabs>
                <w:tab w:val="left" w:pos="962"/>
              </w:tabs>
              <w:spacing w:after="0" w:line="240" w:lineRule="auto"/>
              <w:ind w:left="53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http://america-xix.org.ru/library/ - сайт по истории США </w:t>
            </w:r>
            <w:r w:rsidRPr="00F16E43">
              <w:rPr>
                <w:rFonts w:ascii="Times New Roman" w:eastAsia="Times New Roman" w:hAnsi="Times New Roman"/>
                <w:lang w:val="en-US" w:eastAsia="ru-RU"/>
              </w:rPr>
              <w:t>XIX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в.</w:t>
            </w:r>
          </w:p>
          <w:p w:rsidR="007C5ED1" w:rsidRPr="00F16E43" w:rsidRDefault="007C5ED1" w:rsidP="0072406A">
            <w:pPr>
              <w:tabs>
                <w:tab w:val="left" w:pos="962"/>
              </w:tabs>
              <w:spacing w:after="0" w:line="240" w:lineRule="auto"/>
              <w:ind w:left="53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http://ancientrome.ru/ - сайт по истории Древнего Рима</w:t>
            </w:r>
          </w:p>
          <w:p w:rsidR="007C5ED1" w:rsidRPr="00F16E43" w:rsidRDefault="00587B78" w:rsidP="0072406A">
            <w:pPr>
              <w:tabs>
                <w:tab w:val="left" w:pos="962"/>
              </w:tabs>
              <w:spacing w:after="0" w:line="240" w:lineRule="auto"/>
              <w:ind w:left="537"/>
              <w:jc w:val="both"/>
              <w:rPr>
                <w:rFonts w:ascii="Times New Roman" w:eastAsia="Times New Roman" w:hAnsi="Times New Roman"/>
                <w:lang w:eastAsia="ru-RU"/>
              </w:rPr>
            </w:pPr>
            <w:hyperlink r:id="rId11" w:history="1">
              <w:r w:rsidR="007C5ED1" w:rsidRPr="00F16E4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http://elibrus.1gb.ru/ist2.shtml</w:t>
              </w:r>
            </w:hyperlink>
            <w:r w:rsidR="007C5ED1" w:rsidRPr="00F16E43">
              <w:rPr>
                <w:rFonts w:ascii="Times New Roman" w:eastAsia="Times New Roman" w:hAnsi="Times New Roman"/>
                <w:lang w:eastAsia="ru-RU"/>
              </w:rPr>
              <w:t xml:space="preserve"> -  научно-популярная и справочная литература</w:t>
            </w:r>
          </w:p>
          <w:p w:rsidR="007C5ED1" w:rsidRPr="00F16E43" w:rsidRDefault="007C5ED1" w:rsidP="0072406A">
            <w:pPr>
              <w:tabs>
                <w:tab w:val="left" w:pos="962"/>
              </w:tabs>
              <w:spacing w:after="0" w:line="240" w:lineRule="auto"/>
              <w:ind w:left="53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http://history.rin.ru/ - Всемирная история</w:t>
            </w:r>
          </w:p>
          <w:p w:rsidR="007C5ED1" w:rsidRPr="00F16E43" w:rsidRDefault="00587B78" w:rsidP="0072406A">
            <w:pPr>
              <w:tabs>
                <w:tab w:val="left" w:pos="962"/>
              </w:tabs>
              <w:spacing w:after="0" w:line="240" w:lineRule="auto"/>
              <w:ind w:left="537"/>
              <w:jc w:val="both"/>
              <w:rPr>
                <w:rFonts w:ascii="Times New Roman" w:eastAsia="Times New Roman" w:hAnsi="Times New Roman"/>
                <w:lang w:eastAsia="ru-RU"/>
              </w:rPr>
            </w:pPr>
            <w:hyperlink r:id="rId12" w:history="1">
              <w:r w:rsidR="007C5ED1" w:rsidRPr="00F16E4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http://law.edu.ru</w:t>
              </w:r>
            </w:hyperlink>
            <w:r w:rsidR="007C5ED1" w:rsidRPr="00F16E43">
              <w:rPr>
                <w:rFonts w:ascii="Times New Roman" w:eastAsia="Times New Roman" w:hAnsi="Times New Roman"/>
                <w:lang w:eastAsia="ru-RU"/>
              </w:rPr>
              <w:t>. - Юридическая Россия</w:t>
            </w:r>
          </w:p>
          <w:p w:rsidR="007C5ED1" w:rsidRPr="00F16E43" w:rsidRDefault="007C5ED1" w:rsidP="0072406A">
            <w:pPr>
              <w:tabs>
                <w:tab w:val="left" w:pos="962"/>
              </w:tabs>
              <w:spacing w:after="0" w:line="240" w:lineRule="auto"/>
              <w:ind w:left="53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http://rulers.narod.ru/ - Всемирная история в лицах</w:t>
            </w:r>
          </w:p>
          <w:p w:rsidR="007C5ED1" w:rsidRPr="00F16E43" w:rsidRDefault="007C5ED1" w:rsidP="0072406A">
            <w:pPr>
              <w:tabs>
                <w:tab w:val="left" w:pos="962"/>
              </w:tabs>
              <w:spacing w:after="0" w:line="240" w:lineRule="auto"/>
              <w:ind w:left="53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http://www.ellada.spb.ru/ сайт по истории Древней </w:t>
            </w:r>
            <w:proofErr w:type="spellStart"/>
            <w:r w:rsidRPr="00F16E43">
              <w:rPr>
                <w:rFonts w:ascii="Times New Roman" w:eastAsia="Times New Roman" w:hAnsi="Times New Roman"/>
                <w:lang w:eastAsia="ru-RU"/>
              </w:rPr>
              <w:t>Греци</w:t>
            </w:r>
            <w:proofErr w:type="spellEnd"/>
          </w:p>
          <w:p w:rsidR="007C5ED1" w:rsidRPr="00F16E43" w:rsidRDefault="00587B78" w:rsidP="0072406A">
            <w:pPr>
              <w:tabs>
                <w:tab w:val="left" w:pos="962"/>
              </w:tabs>
              <w:spacing w:after="0" w:line="240" w:lineRule="auto"/>
              <w:ind w:left="537"/>
              <w:jc w:val="both"/>
              <w:rPr>
                <w:rFonts w:ascii="Times New Roman" w:eastAsia="Times New Roman" w:hAnsi="Times New Roman"/>
                <w:lang w:eastAsia="ru-RU"/>
              </w:rPr>
            </w:pPr>
            <w:hyperlink r:id="rId13" w:history="1">
              <w:r w:rsidR="007C5ED1" w:rsidRPr="00F16E43">
                <w:rPr>
                  <w:rFonts w:ascii="Times New Roman" w:eastAsia="Times New Roman" w:hAnsi="Times New Roman"/>
                  <w:lang w:eastAsia="ru-RU"/>
                </w:rPr>
                <w:t>http://znanium.com</w:t>
              </w:r>
            </w:hyperlink>
            <w:r w:rsidR="007C5ED1" w:rsidRPr="00F16E43">
              <w:rPr>
                <w:rFonts w:ascii="Times New Roman" w:eastAsia="Times New Roman" w:hAnsi="Times New Roman"/>
                <w:lang w:eastAsia="ru-RU"/>
              </w:rPr>
              <w:t>. Электронно-библиотечная система;</w:t>
            </w:r>
          </w:p>
          <w:p w:rsidR="007C5ED1" w:rsidRPr="00F16E43" w:rsidRDefault="00587B78" w:rsidP="0072406A">
            <w:pPr>
              <w:tabs>
                <w:tab w:val="left" w:pos="962"/>
              </w:tabs>
              <w:spacing w:after="0" w:line="240" w:lineRule="auto"/>
              <w:ind w:left="537"/>
              <w:jc w:val="both"/>
              <w:rPr>
                <w:rFonts w:ascii="Times New Roman" w:eastAsia="Times New Roman" w:hAnsi="Times New Roman"/>
                <w:lang w:eastAsia="ru-RU"/>
              </w:rPr>
            </w:pPr>
            <w:hyperlink r:id="rId14" w:history="1">
              <w:r w:rsidR="007C5ED1" w:rsidRPr="00F16E43">
                <w:rPr>
                  <w:rFonts w:ascii="Times New Roman" w:eastAsia="Times New Roman" w:hAnsi="Times New Roman"/>
                  <w:lang w:eastAsia="ru-RU"/>
                </w:rPr>
                <w:t>http://www.garant.ru</w:t>
              </w:r>
            </w:hyperlink>
            <w:r w:rsidR="007C5ED1" w:rsidRPr="00F16E43">
              <w:rPr>
                <w:rFonts w:ascii="Times New Roman" w:eastAsia="Times New Roman" w:hAnsi="Times New Roman"/>
                <w:lang w:eastAsia="ru-RU"/>
              </w:rPr>
              <w:t xml:space="preserve"> – информационно-правовой портал; </w:t>
            </w:r>
          </w:p>
          <w:p w:rsidR="007C5ED1" w:rsidRPr="00F16E43" w:rsidRDefault="007C5ED1" w:rsidP="0072406A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Для освоения данной дисциплины требуются следующие инструментальные и программные средства:</w:t>
            </w:r>
          </w:p>
          <w:p w:rsidR="007C5ED1" w:rsidRPr="00F16E43" w:rsidRDefault="007C5ED1" w:rsidP="0072406A">
            <w:pPr>
              <w:tabs>
                <w:tab w:val="left" w:pos="335"/>
              </w:tabs>
              <w:spacing w:after="0" w:line="240" w:lineRule="auto"/>
              <w:ind w:right="61" w:firstLine="395"/>
              <w:jc w:val="both"/>
              <w:textAlignment w:val="baseline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Для успешного освоения данной дисциплины </w:t>
            </w:r>
            <w:proofErr w:type="gramStart"/>
            <w:r w:rsidRPr="00F16E43">
              <w:rPr>
                <w:rFonts w:ascii="Times New Roman" w:eastAsia="Times New Roman" w:hAnsi="Times New Roman"/>
                <w:bCs/>
                <w:iCs/>
                <w:lang w:eastAsia="ru-RU"/>
              </w:rPr>
              <w:t>обучающийся</w:t>
            </w:r>
            <w:proofErr w:type="gramEnd"/>
            <w:r w:rsidRPr="00F16E43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использует следующие программные средства: </w:t>
            </w:r>
          </w:p>
          <w:p w:rsidR="007C5ED1" w:rsidRPr="00F16E43" w:rsidRDefault="007C5ED1" w:rsidP="0072406A">
            <w:pPr>
              <w:tabs>
                <w:tab w:val="num" w:pos="1134"/>
              </w:tabs>
              <w:spacing w:after="0" w:line="240" w:lineRule="auto"/>
              <w:ind w:firstLine="39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1.Операционная система </w:t>
            </w:r>
            <w:proofErr w:type="spellStart"/>
            <w:r w:rsidRPr="00F16E43">
              <w:rPr>
                <w:rFonts w:ascii="Times New Roman" w:eastAsia="Times New Roman" w:hAnsi="Times New Roman"/>
                <w:lang w:eastAsia="ru-RU"/>
              </w:rPr>
              <w:t>Windows</w:t>
            </w:r>
            <w:proofErr w:type="spellEnd"/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XP и выше;</w:t>
            </w:r>
          </w:p>
          <w:p w:rsidR="007C5ED1" w:rsidRPr="00F16E43" w:rsidRDefault="007C5ED1" w:rsidP="0072406A">
            <w:pPr>
              <w:spacing w:after="0" w:line="240" w:lineRule="auto"/>
              <w:ind w:right="61" w:firstLine="395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2.Пакеты </w:t>
            </w:r>
            <w:proofErr w:type="gramStart"/>
            <w:r w:rsidRPr="00F16E43">
              <w:rPr>
                <w:rFonts w:ascii="Times New Roman" w:eastAsia="Times New Roman" w:hAnsi="Times New Roman"/>
                <w:lang w:eastAsia="ru-RU"/>
              </w:rPr>
              <w:t>ПО</w:t>
            </w:r>
            <w:proofErr w:type="gramEnd"/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F16E43">
              <w:rPr>
                <w:rFonts w:ascii="Times New Roman" w:eastAsia="Times New Roman" w:hAnsi="Times New Roman"/>
                <w:lang w:eastAsia="ru-RU"/>
              </w:rPr>
              <w:t>общего</w:t>
            </w:r>
            <w:proofErr w:type="gramEnd"/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назначения: текстовые редакторы: </w:t>
            </w:r>
            <w:proofErr w:type="spellStart"/>
            <w:r w:rsidRPr="00F16E43">
              <w:rPr>
                <w:rFonts w:ascii="Times New Roman" w:eastAsia="Times New Roman" w:hAnsi="Times New Roman"/>
                <w:bCs/>
                <w:lang w:eastAsia="ru-RU"/>
              </w:rPr>
              <w:t>Microsoft</w:t>
            </w:r>
            <w:proofErr w:type="spellEnd"/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16E43">
              <w:rPr>
                <w:rFonts w:ascii="Times New Roman" w:eastAsia="Times New Roman" w:hAnsi="Times New Roman"/>
                <w:bCs/>
                <w:lang w:eastAsia="ru-RU"/>
              </w:rPr>
              <w:t>Office</w:t>
            </w:r>
            <w:proofErr w:type="spellEnd"/>
            <w:r w:rsidRPr="00F16E43">
              <w:rPr>
                <w:rFonts w:ascii="Times New Roman" w:eastAsia="Times New Roman" w:hAnsi="Times New Roman"/>
                <w:bCs/>
                <w:lang w:eastAsia="ru-RU"/>
              </w:rPr>
              <w:t xml:space="preserve"> и др.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7C5ED1" w:rsidRPr="00F16E43" w:rsidRDefault="007C5ED1" w:rsidP="0072406A">
            <w:pPr>
              <w:tabs>
                <w:tab w:val="num" w:pos="1134"/>
              </w:tabs>
              <w:spacing w:after="0" w:line="240" w:lineRule="auto"/>
              <w:ind w:firstLine="395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C5ED1" w:rsidRPr="00F16E43" w:rsidTr="0072406A">
        <w:trPr>
          <w:tblCellSpacing w:w="15" w:type="dxa"/>
        </w:trPr>
        <w:tc>
          <w:tcPr>
            <w:tcW w:w="2300" w:type="dxa"/>
            <w:vAlign w:val="center"/>
          </w:tcPr>
          <w:p w:rsidR="007C5ED1" w:rsidRPr="00F16E43" w:rsidRDefault="007C5ED1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7512" w:type="dxa"/>
            <w:vAlign w:val="center"/>
          </w:tcPr>
          <w:p w:rsidR="007C5ED1" w:rsidRPr="00D73B20" w:rsidRDefault="007C5ED1" w:rsidP="0072406A">
            <w:pPr>
              <w:tabs>
                <w:tab w:val="left" w:pos="33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D73B20">
              <w:rPr>
                <w:rFonts w:ascii="Times New Roman" w:hAnsi="Times New Roman"/>
              </w:rPr>
              <w:t>Проблемные лекции; «мозговой штурм» и дискуссии на практических занятиях; дискуссии в режиме «круглого стола»; анализ проблемных ситуаций; тестовые задания; рефераты; доклады; работа с интернет – источниками; работа с первоисточниками; работа с монографией; собеседование. </w:t>
            </w:r>
            <w:proofErr w:type="gramEnd"/>
          </w:p>
        </w:tc>
      </w:tr>
      <w:tr w:rsidR="007C5ED1" w:rsidRPr="00F16E43" w:rsidTr="0072406A">
        <w:trPr>
          <w:trHeight w:val="802"/>
          <w:tblCellSpacing w:w="15" w:type="dxa"/>
        </w:trPr>
        <w:tc>
          <w:tcPr>
            <w:tcW w:w="2300" w:type="dxa"/>
            <w:vAlign w:val="center"/>
          </w:tcPr>
          <w:p w:rsidR="007C5ED1" w:rsidRPr="00F16E43" w:rsidRDefault="007C5ED1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512" w:type="dxa"/>
            <w:vAlign w:val="center"/>
          </w:tcPr>
          <w:p w:rsidR="007C5ED1" w:rsidRPr="00F16E43" w:rsidRDefault="007C5ED1" w:rsidP="0072406A">
            <w:pPr>
              <w:tabs>
                <w:tab w:val="left" w:pos="335"/>
              </w:tabs>
              <w:spacing w:after="0" w:line="240" w:lineRule="auto"/>
              <w:ind w:firstLine="395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Экзамен. </w:t>
            </w:r>
          </w:p>
        </w:tc>
      </w:tr>
    </w:tbl>
    <w:p w:rsidR="00B03B8C" w:rsidRDefault="00B03B8C"/>
    <w:sectPr w:rsidR="00B03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00367"/>
    <w:multiLevelType w:val="hybridMultilevel"/>
    <w:tmpl w:val="0EBA310E"/>
    <w:lvl w:ilvl="0" w:tplc="C8A0492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B1"/>
    <w:rsid w:val="001D3ADF"/>
    <w:rsid w:val="00587B78"/>
    <w:rsid w:val="007C5ED1"/>
    <w:rsid w:val="00B03B8C"/>
    <w:rsid w:val="00FE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C5ED1"/>
    <w:rPr>
      <w:color w:val="0000FF"/>
      <w:u w:val="single"/>
    </w:rPr>
  </w:style>
  <w:style w:type="paragraph" w:styleId="a4">
    <w:name w:val="List"/>
    <w:basedOn w:val="a"/>
    <w:unhideWhenUsed/>
    <w:rsid w:val="007C5ED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D3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C5ED1"/>
    <w:rPr>
      <w:color w:val="0000FF"/>
      <w:u w:val="single"/>
    </w:rPr>
  </w:style>
  <w:style w:type="paragraph" w:styleId="a4">
    <w:name w:val="List"/>
    <w:basedOn w:val="a"/>
    <w:unhideWhenUsed/>
    <w:rsid w:val="007C5ED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D3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967664" TargetMode="External"/><Relationship Id="rId13" Type="http://schemas.openxmlformats.org/officeDocument/2006/relationships/hyperlink" Target="http://znanium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blioclub.ru/index.php?page=book_red&amp;id=115295&amp;sr=1" TargetMode="External"/><Relationship Id="rId12" Type="http://schemas.openxmlformats.org/officeDocument/2006/relationships/hyperlink" Target="http://law.edu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_red&amp;id=115295&amp;sr=1" TargetMode="External"/><Relationship Id="rId11" Type="http://schemas.openxmlformats.org/officeDocument/2006/relationships/hyperlink" Target="http://elibrus.1gb.ru/ist2.s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a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_red&amp;id=426587&amp;sr1" TargetMode="External"/><Relationship Id="rId14" Type="http://schemas.openxmlformats.org/officeDocument/2006/relationships/hyperlink" Target="http://www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1269</Words>
  <Characters>7239</Characters>
  <Application>Microsoft Office Word</Application>
  <DocSecurity>0</DocSecurity>
  <Lines>60</Lines>
  <Paragraphs>16</Paragraphs>
  <ScaleCrop>false</ScaleCrop>
  <Company/>
  <LinksUpToDate>false</LinksUpToDate>
  <CharactersWithSpaces>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Пользователь Windows</cp:lastModifiedBy>
  <cp:revision>4</cp:revision>
  <dcterms:created xsi:type="dcterms:W3CDTF">2017-09-14T05:23:00Z</dcterms:created>
  <dcterms:modified xsi:type="dcterms:W3CDTF">2018-08-31T18:32:00Z</dcterms:modified>
</cp:coreProperties>
</file>