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10" w:rsidRDefault="00DB0110" w:rsidP="00DB0110">
      <w:pPr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EC3717">
        <w:rPr>
          <w:b/>
          <w:bCs/>
          <w:sz w:val="28"/>
          <w:szCs w:val="28"/>
        </w:rPr>
        <w:t>Аннотация рабочей программы дисциплины</w:t>
      </w:r>
    </w:p>
    <w:p w:rsidR="00DB0110" w:rsidRPr="001A2A7B" w:rsidRDefault="00DB0110" w:rsidP="00DB0110">
      <w:pPr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EC371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«Конституционное право зарубежных стран»</w:t>
      </w:r>
    </w:p>
    <w:tbl>
      <w:tblPr>
        <w:tblW w:w="9760" w:type="dxa"/>
        <w:tblCellSpacing w:w="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0"/>
        <w:gridCol w:w="7560"/>
      </w:tblGrid>
      <w:tr w:rsidR="00DB0110" w:rsidRPr="00395CAF" w:rsidTr="00C35B8A">
        <w:trPr>
          <w:tblCellSpacing w:w="15" w:type="dxa"/>
        </w:trPr>
        <w:tc>
          <w:tcPr>
            <w:tcW w:w="2155" w:type="dxa"/>
            <w:vAlign w:val="center"/>
          </w:tcPr>
          <w:p w:rsidR="00DB0110" w:rsidRPr="00E466A9" w:rsidRDefault="00DB0110" w:rsidP="00C35B8A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E466A9">
              <w:rPr>
                <w:b/>
                <w:bCs/>
              </w:rPr>
              <w:t>Цель изучения дисциплины</w:t>
            </w:r>
          </w:p>
        </w:tc>
        <w:tc>
          <w:tcPr>
            <w:tcW w:w="7515" w:type="dxa"/>
            <w:vAlign w:val="center"/>
          </w:tcPr>
          <w:p w:rsidR="00DB0110" w:rsidRPr="00DB0110" w:rsidRDefault="00DB0110" w:rsidP="00DB0110">
            <w:pPr>
              <w:pStyle w:val="a7"/>
              <w:ind w:left="0"/>
              <w:jc w:val="both"/>
              <w:rPr>
                <w:noProof/>
                <w:szCs w:val="24"/>
              </w:rPr>
            </w:pPr>
            <w:r>
              <w:rPr>
                <w:szCs w:val="24"/>
              </w:rPr>
              <w:t>Целью изучения</w:t>
            </w:r>
            <w:r w:rsidRPr="00DB0110">
              <w:rPr>
                <w:szCs w:val="24"/>
              </w:rPr>
              <w:t xml:space="preserve"> дисциплины «</w:t>
            </w:r>
            <w:r w:rsidR="004506EC">
              <w:fldChar w:fldCharType="begin"/>
            </w:r>
            <w:r w:rsidR="004506EC">
              <w:instrText xml:space="preserve"> FILLIN   \* MERGEFORMAT </w:instrText>
            </w:r>
            <w:r w:rsidR="004506EC">
              <w:fldChar w:fldCharType="separate"/>
            </w:r>
            <w:r w:rsidRPr="00DB0110">
              <w:rPr>
                <w:szCs w:val="24"/>
              </w:rPr>
              <w:t>Конституционное право зарубежных страны</w:t>
            </w:r>
            <w:r w:rsidR="004506EC">
              <w:rPr>
                <w:szCs w:val="24"/>
              </w:rPr>
              <w:fldChar w:fldCharType="end"/>
            </w:r>
            <w:r w:rsidRPr="00DB0110">
              <w:rPr>
                <w:szCs w:val="24"/>
              </w:rPr>
              <w:t xml:space="preserve">» является выработка знаний о конституционном строе зарубежных государств  и их правовых системах, </w:t>
            </w:r>
            <w:r w:rsidRPr="00DB0110">
              <w:rPr>
                <w:noProof/>
                <w:szCs w:val="24"/>
              </w:rPr>
              <w:t>обеспечить студентам условия для освоение необходимого объема знаний, сформировать у студентов знания, умения и навыки, которые они могут применить в будущей профессииональной деятельности;</w:t>
            </w:r>
          </w:p>
          <w:p w:rsidR="00DB0110" w:rsidRPr="00FA3171" w:rsidRDefault="00DB0110" w:rsidP="00DB0110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sz w:val="12"/>
                <w:szCs w:val="12"/>
              </w:rPr>
            </w:pPr>
          </w:p>
        </w:tc>
      </w:tr>
      <w:tr w:rsidR="00DB0110" w:rsidRPr="00395CAF" w:rsidTr="00C35B8A">
        <w:trPr>
          <w:tblCellSpacing w:w="15" w:type="dxa"/>
        </w:trPr>
        <w:tc>
          <w:tcPr>
            <w:tcW w:w="2155" w:type="dxa"/>
            <w:vAlign w:val="center"/>
          </w:tcPr>
          <w:p w:rsidR="00DB0110" w:rsidRPr="00E466A9" w:rsidRDefault="00DB0110" w:rsidP="00C35B8A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E466A9">
              <w:rPr>
                <w:b/>
                <w:bCs/>
              </w:rPr>
              <w:t xml:space="preserve">Место дисциплины </w:t>
            </w:r>
            <w:r w:rsidRPr="00526D6C">
              <w:rPr>
                <w:b/>
                <w:bCs/>
              </w:rPr>
              <w:t>в структуре образовательной программы</w:t>
            </w:r>
          </w:p>
        </w:tc>
        <w:tc>
          <w:tcPr>
            <w:tcW w:w="7515" w:type="dxa"/>
            <w:vAlign w:val="center"/>
          </w:tcPr>
          <w:p w:rsidR="00DB0110" w:rsidRPr="00DB0110" w:rsidRDefault="00DB0110" w:rsidP="00C35B8A">
            <w:pPr>
              <w:tabs>
                <w:tab w:val="left" w:pos="335"/>
              </w:tabs>
              <w:ind w:right="61"/>
              <w:jc w:val="both"/>
              <w:textAlignment w:val="baseline"/>
            </w:pPr>
            <w:r w:rsidRPr="00DB0110">
              <w:t>Дисциплина «</w:t>
            </w:r>
            <w:r w:rsidR="004506EC">
              <w:fldChar w:fldCharType="begin"/>
            </w:r>
            <w:r w:rsidR="004506EC">
              <w:instrText xml:space="preserve"> FILLIN   \* MERGEFORMAT </w:instrText>
            </w:r>
            <w:r w:rsidR="004506EC">
              <w:fldChar w:fldCharType="separate"/>
            </w:r>
            <w:r w:rsidRPr="00DB0110">
              <w:t>Конституционное право зарубежных стран</w:t>
            </w:r>
            <w:r w:rsidR="004506EC">
              <w:fldChar w:fldCharType="end"/>
            </w:r>
            <w:r w:rsidRPr="00DB0110">
              <w:t xml:space="preserve">» относится к числу обязательных дисциплин базового блока Б.1. </w:t>
            </w:r>
            <w:r w:rsidRPr="00DB0110">
              <w:rPr>
                <w:color w:val="000000"/>
              </w:rPr>
              <w:t xml:space="preserve">учебного плана по направлению подготовки </w:t>
            </w:r>
            <w:r>
              <w:rPr>
                <w:color w:val="000000"/>
              </w:rPr>
              <w:t>40.03.01</w:t>
            </w:r>
            <w:r w:rsidRPr="00DB0110">
              <w:rPr>
                <w:color w:val="000000"/>
              </w:rPr>
              <w:t xml:space="preserve"> </w:t>
            </w:r>
            <w:r w:rsidRPr="00DB0110">
              <w:rPr>
                <w:rStyle w:val="normaltextrun"/>
              </w:rPr>
              <w:t>Юриспруденция</w:t>
            </w:r>
            <w:r w:rsidRPr="00DB0110">
              <w:t>.</w:t>
            </w:r>
          </w:p>
        </w:tc>
      </w:tr>
      <w:tr w:rsidR="00DB0110" w:rsidRPr="00395CAF" w:rsidTr="00C35B8A">
        <w:trPr>
          <w:trHeight w:val="1387"/>
          <w:tblCellSpacing w:w="15" w:type="dxa"/>
        </w:trPr>
        <w:tc>
          <w:tcPr>
            <w:tcW w:w="2155" w:type="dxa"/>
            <w:vAlign w:val="center"/>
          </w:tcPr>
          <w:p w:rsidR="00DB0110" w:rsidRPr="00E466A9" w:rsidRDefault="00DB0110" w:rsidP="00C35B8A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E466A9">
              <w:rPr>
                <w:b/>
                <w:bCs/>
              </w:rPr>
              <w:t>Формируемые компетенции</w:t>
            </w:r>
          </w:p>
        </w:tc>
        <w:tc>
          <w:tcPr>
            <w:tcW w:w="7515" w:type="dxa"/>
            <w:vAlign w:val="center"/>
          </w:tcPr>
          <w:p w:rsidR="00DB0110" w:rsidRPr="00FA3171" w:rsidRDefault="00DB0110" w:rsidP="00C35B8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sz w:val="12"/>
                <w:szCs w:val="12"/>
              </w:rPr>
            </w:pPr>
            <w:r w:rsidRPr="00FA3171">
              <w:t>В результате освоения дисциплины выпускник должен обладать следующими компетенциями</w:t>
            </w:r>
            <w:r>
              <w:t xml:space="preserve">: </w:t>
            </w:r>
          </w:p>
          <w:p w:rsidR="00DB0110" w:rsidRPr="00DF0CB4" w:rsidRDefault="00DB0110" w:rsidP="00DB0110">
            <w:pPr>
              <w:jc w:val="both"/>
              <w:rPr>
                <w:color w:val="000000"/>
              </w:rPr>
            </w:pPr>
            <w:r w:rsidRPr="00ED4EB4">
              <w:t xml:space="preserve"> − </w:t>
            </w:r>
            <w:r w:rsidRPr="00DF0CB4">
              <w:rPr>
                <w:color w:val="000000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  <w:r>
              <w:rPr>
                <w:color w:val="000000"/>
              </w:rPr>
              <w:t xml:space="preserve"> (ОПК-1)</w:t>
            </w:r>
          </w:p>
          <w:p w:rsidR="00DB0110" w:rsidRPr="00ED4EB4" w:rsidRDefault="00DB0110" w:rsidP="00DB0110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EB4">
              <w:t>−</w:t>
            </w:r>
            <w:r w:rsidRPr="00DF0CB4">
              <w:t xml:space="preserve"> способностью логически верно, аргументированно и ясно строить устную и письменную речь</w:t>
            </w:r>
            <w:r>
              <w:t xml:space="preserve"> (ОПК-5)</w:t>
            </w:r>
            <w:r w:rsidRPr="00ED4EB4">
              <w:t xml:space="preserve">; </w:t>
            </w:r>
          </w:p>
          <w:p w:rsidR="00DB0110" w:rsidRPr="001A2A7B" w:rsidRDefault="00DB0110" w:rsidP="00DB0110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EB4">
              <w:t xml:space="preserve">− </w:t>
            </w:r>
            <w:r w:rsidRPr="00E90E6B">
              <w:rPr>
                <w:spacing w:val="-1"/>
              </w:rPr>
              <w:t>способ</w:t>
            </w:r>
            <w:r>
              <w:rPr>
                <w:spacing w:val="-1"/>
              </w:rPr>
              <w:t>ностью</w:t>
            </w:r>
            <w:r w:rsidRPr="00E90E6B">
              <w:rPr>
                <w:spacing w:val="3"/>
              </w:rPr>
              <w:t xml:space="preserve"> </w:t>
            </w:r>
            <w:r w:rsidRPr="00E90E6B">
              <w:rPr>
                <w:spacing w:val="-1"/>
              </w:rPr>
              <w:t>уважать</w:t>
            </w:r>
            <w:r w:rsidRPr="00E90E6B">
              <w:t xml:space="preserve"> </w:t>
            </w:r>
            <w:r w:rsidRPr="00E90E6B">
              <w:rPr>
                <w:spacing w:val="-1"/>
              </w:rPr>
              <w:t>честь</w:t>
            </w:r>
            <w:r w:rsidRPr="00E90E6B">
              <w:rPr>
                <w:spacing w:val="30"/>
              </w:rPr>
              <w:t xml:space="preserve"> </w:t>
            </w:r>
            <w:r w:rsidRPr="00E90E6B">
              <w:t xml:space="preserve">и </w:t>
            </w:r>
            <w:r w:rsidRPr="00E90E6B">
              <w:rPr>
                <w:spacing w:val="-1"/>
              </w:rPr>
              <w:t>достоинство</w:t>
            </w:r>
            <w:r w:rsidRPr="00E90E6B">
              <w:t xml:space="preserve"> </w:t>
            </w:r>
            <w:r w:rsidRPr="00E90E6B">
              <w:rPr>
                <w:spacing w:val="-1"/>
              </w:rPr>
              <w:t>личности,</w:t>
            </w:r>
            <w:r w:rsidRPr="00E90E6B">
              <w:rPr>
                <w:spacing w:val="23"/>
              </w:rPr>
              <w:t xml:space="preserve"> </w:t>
            </w:r>
            <w:r w:rsidRPr="00E90E6B">
              <w:rPr>
                <w:spacing w:val="-1"/>
              </w:rPr>
              <w:t>соблюдать</w:t>
            </w:r>
            <w:r w:rsidRPr="00E90E6B">
              <w:t xml:space="preserve"> и </w:t>
            </w:r>
            <w:r w:rsidRPr="00E90E6B">
              <w:rPr>
                <w:spacing w:val="-1"/>
              </w:rPr>
              <w:t>защищать</w:t>
            </w:r>
            <w:r w:rsidRPr="00E90E6B">
              <w:rPr>
                <w:spacing w:val="21"/>
              </w:rPr>
              <w:t xml:space="preserve"> </w:t>
            </w:r>
            <w:r w:rsidRPr="00E90E6B">
              <w:t>права</w:t>
            </w:r>
            <w:r w:rsidRPr="00E90E6B">
              <w:rPr>
                <w:spacing w:val="-2"/>
              </w:rPr>
              <w:t xml:space="preserve"> </w:t>
            </w:r>
            <w:r w:rsidRPr="00E90E6B">
              <w:t xml:space="preserve">и </w:t>
            </w:r>
            <w:r w:rsidRPr="00E90E6B">
              <w:rPr>
                <w:spacing w:val="-1"/>
              </w:rPr>
              <w:t>свободы</w:t>
            </w:r>
            <w:r w:rsidRPr="00E90E6B">
              <w:t xml:space="preserve"> человека</w:t>
            </w:r>
            <w:r w:rsidRPr="00E90E6B">
              <w:rPr>
                <w:spacing w:val="-1"/>
              </w:rPr>
              <w:t xml:space="preserve"> </w:t>
            </w:r>
            <w:r w:rsidRPr="00E90E6B">
              <w:t xml:space="preserve">и </w:t>
            </w:r>
            <w:r w:rsidRPr="00E90E6B">
              <w:rPr>
                <w:spacing w:val="-1"/>
              </w:rPr>
              <w:t>гражданина</w:t>
            </w:r>
            <w:r>
              <w:rPr>
                <w:spacing w:val="-1"/>
              </w:rPr>
              <w:t xml:space="preserve"> (ПК-9)</w:t>
            </w:r>
          </w:p>
        </w:tc>
      </w:tr>
      <w:tr w:rsidR="00DB0110" w:rsidRPr="00395CAF" w:rsidTr="00C35B8A">
        <w:trPr>
          <w:tblCellSpacing w:w="15" w:type="dxa"/>
        </w:trPr>
        <w:tc>
          <w:tcPr>
            <w:tcW w:w="2155" w:type="dxa"/>
            <w:vAlign w:val="center"/>
          </w:tcPr>
          <w:p w:rsidR="00DB0110" w:rsidRPr="00E466A9" w:rsidRDefault="00DB0110" w:rsidP="00C35B8A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E466A9">
              <w:rPr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515" w:type="dxa"/>
            <w:vAlign w:val="center"/>
          </w:tcPr>
          <w:p w:rsidR="00DB0110" w:rsidRPr="00FA3171" w:rsidRDefault="00DB0110" w:rsidP="00DB0110">
            <w:pPr>
              <w:tabs>
                <w:tab w:val="left" w:pos="335"/>
              </w:tabs>
              <w:ind w:right="61"/>
              <w:jc w:val="both"/>
              <w:textAlignment w:val="baseline"/>
            </w:pPr>
            <w:r w:rsidRPr="00FA3171">
              <w:t xml:space="preserve">В результате освоения дисциплины </w:t>
            </w:r>
            <w:proofErr w:type="gramStart"/>
            <w:r w:rsidRPr="00FA3171">
              <w:t>обучающийся</w:t>
            </w:r>
            <w:proofErr w:type="gramEnd"/>
            <w:r w:rsidRPr="00FA3171">
              <w:t xml:space="preserve"> приобретает следующие навыки: </w:t>
            </w:r>
          </w:p>
          <w:p w:rsidR="00DB0110" w:rsidRDefault="00DB0110" w:rsidP="00DB0110">
            <w:pPr>
              <w:jc w:val="both"/>
            </w:pPr>
            <w:r w:rsidRPr="004837D9">
              <w:rPr>
                <w:b/>
              </w:rPr>
              <w:t>Знать:</w:t>
            </w:r>
            <w:r w:rsidRPr="004837D9">
              <w:t xml:space="preserve"> </w:t>
            </w:r>
            <w:r w:rsidRPr="00121457">
              <w:t>Базовые</w:t>
            </w:r>
            <w:r>
              <w:t xml:space="preserve"> </w:t>
            </w:r>
            <w:r w:rsidRPr="00121457">
              <w:t>положения общей</w:t>
            </w:r>
            <w:r>
              <w:t xml:space="preserve"> </w:t>
            </w:r>
            <w:r w:rsidRPr="00121457">
              <w:t>Теории</w:t>
            </w:r>
            <w:r>
              <w:t xml:space="preserve"> </w:t>
            </w:r>
            <w:r w:rsidRPr="00121457">
              <w:t>конституционного</w:t>
            </w:r>
            <w:r>
              <w:t xml:space="preserve"> </w:t>
            </w:r>
            <w:r w:rsidRPr="00121457">
              <w:t>права зарубежных</w:t>
            </w:r>
            <w:r>
              <w:t xml:space="preserve"> </w:t>
            </w:r>
            <w:r w:rsidRPr="00121457">
              <w:t>стран, основы</w:t>
            </w:r>
            <w:r>
              <w:t xml:space="preserve"> </w:t>
            </w:r>
            <w:r w:rsidRPr="00121457">
              <w:t>конституционного</w:t>
            </w:r>
            <w:r>
              <w:t xml:space="preserve"> </w:t>
            </w:r>
            <w:r w:rsidRPr="00121457">
              <w:t>строя, основы</w:t>
            </w:r>
            <w:r>
              <w:t xml:space="preserve"> </w:t>
            </w:r>
            <w:r w:rsidRPr="00121457">
              <w:t>правового</w:t>
            </w:r>
            <w:r>
              <w:t xml:space="preserve"> </w:t>
            </w:r>
            <w:r w:rsidRPr="00121457">
              <w:t>положения</w:t>
            </w:r>
            <w:r>
              <w:t xml:space="preserve"> </w:t>
            </w:r>
            <w:r w:rsidRPr="00121457">
              <w:t>личности,</w:t>
            </w:r>
            <w:r>
              <w:t xml:space="preserve"> </w:t>
            </w:r>
            <w:r w:rsidRPr="00121457">
              <w:t>государственно-территориальное</w:t>
            </w:r>
            <w:r>
              <w:t xml:space="preserve"> </w:t>
            </w:r>
            <w:r w:rsidRPr="00121457">
              <w:t>устройство в</w:t>
            </w:r>
            <w:r>
              <w:t xml:space="preserve"> </w:t>
            </w:r>
            <w:r w:rsidRPr="00121457">
              <w:t>зарубежных</w:t>
            </w:r>
            <w:r>
              <w:t xml:space="preserve"> </w:t>
            </w:r>
            <w:r w:rsidRPr="00121457">
              <w:t>странах, систему</w:t>
            </w:r>
            <w:r>
              <w:t xml:space="preserve"> </w:t>
            </w:r>
            <w:r w:rsidRPr="00121457">
              <w:t xml:space="preserve">органов власти. </w:t>
            </w:r>
          </w:p>
          <w:p w:rsidR="00DB0110" w:rsidRPr="004837D9" w:rsidRDefault="00DB0110" w:rsidP="00DB0110">
            <w:pPr>
              <w:jc w:val="both"/>
            </w:pPr>
            <w:r w:rsidRPr="004837D9">
              <w:rPr>
                <w:b/>
              </w:rPr>
              <w:t>Уметь</w:t>
            </w:r>
            <w:r w:rsidRPr="004837D9">
              <w:t xml:space="preserve">: правильно определять подлежащие применению нормативные акты, в том числе международные, их юридическую силу, давать правильное толкование содержащимся в них нормам, применять нормы законодательство РФ, общепризнанные принципы и нормы международного права, международные договоры РФ в профессиональной деятельности </w:t>
            </w:r>
          </w:p>
          <w:p w:rsidR="00DB0110" w:rsidRPr="000D3B90" w:rsidRDefault="00DB0110" w:rsidP="00DB0110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  <w:i/>
                <w:iCs/>
                <w:sz w:val="12"/>
                <w:szCs w:val="12"/>
              </w:rPr>
            </w:pPr>
            <w:r w:rsidRPr="004837D9">
              <w:rPr>
                <w:b/>
              </w:rPr>
              <w:t>Владеть</w:t>
            </w:r>
            <w:r>
              <w:rPr>
                <w:b/>
              </w:rPr>
              <w:t>:</w:t>
            </w:r>
            <w:r>
              <w:t xml:space="preserve"> </w:t>
            </w:r>
            <w:r w:rsidRPr="00531861">
              <w:t>конституционно-</w:t>
            </w:r>
            <w:r>
              <w:t xml:space="preserve"> п</w:t>
            </w:r>
            <w:r w:rsidRPr="00531861">
              <w:t>равовой</w:t>
            </w:r>
            <w:r>
              <w:t xml:space="preserve"> </w:t>
            </w:r>
            <w:r w:rsidRPr="00531861">
              <w:t>терминологией;</w:t>
            </w:r>
            <w:r>
              <w:t xml:space="preserve"> </w:t>
            </w:r>
            <w:r w:rsidRPr="00531861">
              <w:t>навыками работы с</w:t>
            </w:r>
            <w:r>
              <w:t xml:space="preserve"> </w:t>
            </w:r>
            <w:r w:rsidRPr="00531861">
              <w:t>Конституцией Российской</w:t>
            </w:r>
            <w:r>
              <w:t xml:space="preserve"> </w:t>
            </w:r>
            <w:r w:rsidRPr="00531861">
              <w:t>Федерации, конституциями</w:t>
            </w:r>
            <w:r>
              <w:t xml:space="preserve"> </w:t>
            </w:r>
            <w:r w:rsidRPr="00531861">
              <w:t>зарубежных стран.</w:t>
            </w:r>
          </w:p>
        </w:tc>
      </w:tr>
      <w:tr w:rsidR="00DB0110" w:rsidRPr="00395CAF" w:rsidTr="00C35B8A">
        <w:trPr>
          <w:trHeight w:val="1772"/>
          <w:tblCellSpacing w:w="15" w:type="dxa"/>
        </w:trPr>
        <w:tc>
          <w:tcPr>
            <w:tcW w:w="2155" w:type="dxa"/>
            <w:vAlign w:val="center"/>
          </w:tcPr>
          <w:p w:rsidR="00DB0110" w:rsidRPr="00E466A9" w:rsidRDefault="00DB0110" w:rsidP="00C35B8A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</w:rPr>
              <w:t xml:space="preserve">Содержание дисциплины </w:t>
            </w:r>
          </w:p>
        </w:tc>
        <w:tc>
          <w:tcPr>
            <w:tcW w:w="7515" w:type="dxa"/>
          </w:tcPr>
          <w:p w:rsidR="00DB0110" w:rsidRPr="00DB0110" w:rsidRDefault="00DB0110" w:rsidP="00DB0110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DB0110">
              <w:t>Предмет, источники и система конституционного права  зарубежных стран</w:t>
            </w:r>
          </w:p>
          <w:p w:rsidR="00DB0110" w:rsidRDefault="00DB0110" w:rsidP="00DB0110">
            <w:pPr>
              <w:widowControl w:val="0"/>
              <w:autoSpaceDE w:val="0"/>
              <w:autoSpaceDN w:val="0"/>
              <w:adjustRightInd w:val="0"/>
            </w:pPr>
            <w:r w:rsidRPr="00DB0110">
              <w:t>2. Конституции зарубежных стран</w:t>
            </w:r>
          </w:p>
          <w:p w:rsidR="00DB0110" w:rsidRDefault="00DB0110" w:rsidP="00DB0110">
            <w:pPr>
              <w:widowControl w:val="0"/>
              <w:autoSpaceDE w:val="0"/>
              <w:autoSpaceDN w:val="0"/>
              <w:adjustRightInd w:val="0"/>
            </w:pPr>
            <w:r>
              <w:t>3.Политические партии и партийные системы</w:t>
            </w:r>
          </w:p>
          <w:p w:rsidR="00DB0110" w:rsidRDefault="00DB0110" w:rsidP="00DB0110">
            <w:pPr>
              <w:widowControl w:val="0"/>
              <w:autoSpaceDE w:val="0"/>
              <w:autoSpaceDN w:val="0"/>
              <w:adjustRightInd w:val="0"/>
            </w:pPr>
            <w:r>
              <w:t>4. Конституционно-правовой статус человека и гражданина</w:t>
            </w:r>
          </w:p>
          <w:p w:rsidR="00DB0110" w:rsidRDefault="00DB0110" w:rsidP="00DB0110">
            <w:pPr>
              <w:widowControl w:val="0"/>
              <w:autoSpaceDE w:val="0"/>
              <w:autoSpaceDN w:val="0"/>
              <w:adjustRightInd w:val="0"/>
            </w:pPr>
            <w:r>
              <w:t xml:space="preserve">5. Формы правления        </w:t>
            </w:r>
          </w:p>
          <w:p w:rsidR="00DB0110" w:rsidRDefault="00DB0110" w:rsidP="00DB0110">
            <w:pPr>
              <w:widowControl w:val="0"/>
              <w:autoSpaceDE w:val="0"/>
              <w:autoSpaceDN w:val="0"/>
              <w:adjustRightInd w:val="0"/>
            </w:pPr>
            <w:r>
              <w:t xml:space="preserve">6. Формы государственного устройства    </w:t>
            </w:r>
          </w:p>
          <w:p w:rsidR="00DB0110" w:rsidRDefault="00DB0110" w:rsidP="00DB0110">
            <w:pPr>
              <w:widowControl w:val="0"/>
              <w:autoSpaceDE w:val="0"/>
              <w:autoSpaceDN w:val="0"/>
              <w:adjustRightInd w:val="0"/>
            </w:pPr>
            <w:r>
              <w:t>7. Политические режимы</w:t>
            </w:r>
          </w:p>
          <w:p w:rsidR="00DB0110" w:rsidRDefault="00DB0110" w:rsidP="00DB0110">
            <w:pPr>
              <w:widowControl w:val="0"/>
              <w:autoSpaceDE w:val="0"/>
              <w:autoSpaceDN w:val="0"/>
              <w:adjustRightInd w:val="0"/>
            </w:pPr>
            <w:r>
              <w:t>8. Избирательное право и избирательные системы</w:t>
            </w:r>
          </w:p>
          <w:p w:rsidR="00DB0110" w:rsidRDefault="00DB0110" w:rsidP="00DB0110">
            <w:pPr>
              <w:widowControl w:val="0"/>
              <w:autoSpaceDE w:val="0"/>
              <w:autoSpaceDN w:val="0"/>
              <w:adjustRightInd w:val="0"/>
            </w:pPr>
            <w:r>
              <w:t>9. Глава государства</w:t>
            </w:r>
          </w:p>
          <w:p w:rsidR="005B180B" w:rsidRDefault="005B180B" w:rsidP="00DB0110">
            <w:pPr>
              <w:widowControl w:val="0"/>
              <w:autoSpaceDE w:val="0"/>
              <w:autoSpaceDN w:val="0"/>
              <w:adjustRightInd w:val="0"/>
            </w:pPr>
            <w:r>
              <w:t>10. Парламент в зарубежных странах.</w:t>
            </w:r>
          </w:p>
          <w:p w:rsidR="005B180B" w:rsidRDefault="005B180B" w:rsidP="00DB0110">
            <w:pPr>
              <w:widowControl w:val="0"/>
              <w:autoSpaceDE w:val="0"/>
              <w:autoSpaceDN w:val="0"/>
              <w:adjustRightInd w:val="0"/>
            </w:pPr>
            <w:r>
              <w:t>11. Исполнительная власть и  правительство</w:t>
            </w:r>
          </w:p>
          <w:p w:rsidR="005B180B" w:rsidRDefault="005B180B" w:rsidP="00DB011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12. Основы конституционного права США</w:t>
            </w:r>
          </w:p>
          <w:p w:rsidR="005B180B" w:rsidRDefault="005B180B" w:rsidP="00DB0110">
            <w:pPr>
              <w:widowControl w:val="0"/>
              <w:autoSpaceDE w:val="0"/>
              <w:autoSpaceDN w:val="0"/>
              <w:adjustRightInd w:val="0"/>
            </w:pPr>
            <w:r>
              <w:t>13. Основы конституционного права Франции</w:t>
            </w:r>
          </w:p>
          <w:p w:rsidR="005B180B" w:rsidRDefault="005B180B" w:rsidP="00DB0110">
            <w:pPr>
              <w:widowControl w:val="0"/>
              <w:autoSpaceDE w:val="0"/>
              <w:autoSpaceDN w:val="0"/>
              <w:adjustRightInd w:val="0"/>
            </w:pPr>
            <w:r>
              <w:t>14. Основы конституционного права ФРГ</w:t>
            </w:r>
          </w:p>
          <w:p w:rsidR="005B180B" w:rsidRDefault="005B180B" w:rsidP="00DB0110">
            <w:pPr>
              <w:widowControl w:val="0"/>
              <w:autoSpaceDE w:val="0"/>
              <w:autoSpaceDN w:val="0"/>
              <w:adjustRightInd w:val="0"/>
            </w:pPr>
            <w:r>
              <w:t>15. Основы конституционного права КНР</w:t>
            </w:r>
          </w:p>
          <w:p w:rsidR="00DB0110" w:rsidRPr="00B50C24" w:rsidRDefault="00DB0110" w:rsidP="00DB01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0110" w:rsidRPr="00395CAF" w:rsidTr="00C35B8A">
        <w:trPr>
          <w:trHeight w:val="820"/>
          <w:tblCellSpacing w:w="15" w:type="dxa"/>
        </w:trPr>
        <w:tc>
          <w:tcPr>
            <w:tcW w:w="2155" w:type="dxa"/>
            <w:vAlign w:val="center"/>
          </w:tcPr>
          <w:p w:rsidR="00DB0110" w:rsidRPr="00E466A9" w:rsidRDefault="00DB0110" w:rsidP="00C35B8A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E466A9">
              <w:rPr>
                <w:b/>
                <w:bCs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515" w:type="dxa"/>
            <w:vAlign w:val="center"/>
          </w:tcPr>
          <w:p w:rsidR="00DB0110" w:rsidRDefault="00DB0110" w:rsidP="00C35B8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</w:rPr>
            </w:pPr>
            <w:r w:rsidRPr="001B589A">
              <w:rPr>
                <w:b/>
                <w:bCs/>
                <w:i/>
                <w:iCs/>
              </w:rPr>
              <w:t>Основ</w:t>
            </w:r>
            <w:r>
              <w:rPr>
                <w:b/>
                <w:bCs/>
                <w:i/>
                <w:iCs/>
              </w:rPr>
              <w:t>ная</w:t>
            </w:r>
            <w:r w:rsidR="004506EC">
              <w:rPr>
                <w:b/>
                <w:bCs/>
                <w:i/>
                <w:iCs/>
              </w:rPr>
              <w:t xml:space="preserve"> и дополнительная</w:t>
            </w:r>
            <w:r>
              <w:rPr>
                <w:b/>
                <w:bCs/>
                <w:i/>
                <w:iCs/>
              </w:rPr>
              <w:t xml:space="preserve"> литература</w:t>
            </w:r>
            <w:r w:rsidRPr="00526D6C">
              <w:rPr>
                <w:b/>
                <w:bCs/>
              </w:rPr>
              <w:t>:</w:t>
            </w:r>
          </w:p>
          <w:p w:rsidR="005B180B" w:rsidRPr="005B180B" w:rsidRDefault="005B180B" w:rsidP="004506EC">
            <w:pPr>
              <w:pStyle w:val="a4"/>
              <w:numPr>
                <w:ilvl w:val="0"/>
                <w:numId w:val="3"/>
              </w:numPr>
            </w:pPr>
            <w:r w:rsidRPr="005B180B">
              <w:t xml:space="preserve">Прудников А.С., Василевич Г.А., Лучин В.О. Конституционное право зарубежных стран: учебник Дополнительная информация: 2-е изд., </w:t>
            </w:r>
            <w:proofErr w:type="spellStart"/>
            <w:r w:rsidRPr="005B180B">
              <w:t>перераб</w:t>
            </w:r>
            <w:proofErr w:type="spellEnd"/>
            <w:r w:rsidRPr="005B180B">
              <w:t>. и доп. М.:</w:t>
            </w:r>
            <w:r w:rsidRPr="005B180B">
              <w:rPr>
                <w:rStyle w:val="apple-converted-space"/>
              </w:rPr>
              <w:t> </w:t>
            </w:r>
            <w:proofErr w:type="spellStart"/>
            <w:r w:rsidRPr="005B180B">
              <w:fldChar w:fldCharType="begin"/>
            </w:r>
            <w:r w:rsidRPr="005B180B">
              <w:instrText>HYPERLINK "https://biblioclub.ru/index.php?page=publisher_red&amp;pub_id=2438"</w:instrText>
            </w:r>
            <w:r w:rsidRPr="005B180B">
              <w:fldChar w:fldCharType="separate"/>
            </w:r>
            <w:r w:rsidRPr="005B180B">
              <w:rPr>
                <w:rStyle w:val="a3"/>
              </w:rPr>
              <w:t>Юнити</w:t>
            </w:r>
            <w:proofErr w:type="spellEnd"/>
            <w:r w:rsidRPr="005B180B">
              <w:rPr>
                <w:rStyle w:val="a3"/>
              </w:rPr>
              <w:t>-Дана</w:t>
            </w:r>
            <w:r w:rsidRPr="005B180B">
              <w:fldChar w:fldCharType="end"/>
            </w:r>
            <w:r w:rsidRPr="005B180B">
              <w:t xml:space="preserve">, 2015, 727 </w:t>
            </w:r>
            <w:proofErr w:type="spellStart"/>
            <w:proofErr w:type="gramStart"/>
            <w:r w:rsidRPr="005B180B">
              <w:t>стр</w:t>
            </w:r>
            <w:proofErr w:type="spellEnd"/>
            <w:proofErr w:type="gramEnd"/>
          </w:p>
          <w:p w:rsidR="005B180B" w:rsidRDefault="004506EC" w:rsidP="005B180B">
            <w:hyperlink r:id="rId6" w:history="1">
              <w:r w:rsidRPr="00A22746">
                <w:rPr>
                  <w:rStyle w:val="a3"/>
                  <w:lang w:val="en-US"/>
                </w:rPr>
                <w:t>URL</w:t>
              </w:r>
              <w:r w:rsidRPr="00A22746">
                <w:rPr>
                  <w:rStyle w:val="a3"/>
                </w:rPr>
                <w:t>:</w:t>
              </w:r>
              <w:proofErr w:type="spellStart"/>
              <w:r w:rsidRPr="00A22746">
                <w:rPr>
                  <w:rStyle w:val="a3"/>
                </w:rPr>
                <w:t>https</w:t>
              </w:r>
              <w:proofErr w:type="spellEnd"/>
              <w:r w:rsidRPr="00A22746">
                <w:rPr>
                  <w:rStyle w:val="a3"/>
                </w:rPr>
                <w:t>://biblioclub.ru/</w:t>
              </w:r>
              <w:proofErr w:type="spellStart"/>
              <w:r w:rsidRPr="00A22746">
                <w:rPr>
                  <w:rStyle w:val="a3"/>
                </w:rPr>
                <w:t>index.php?page</w:t>
              </w:r>
              <w:proofErr w:type="spellEnd"/>
              <w:r w:rsidRPr="00A22746">
                <w:rPr>
                  <w:rStyle w:val="a3"/>
                </w:rPr>
                <w:t>=</w:t>
              </w:r>
              <w:proofErr w:type="spellStart"/>
              <w:r w:rsidRPr="00A22746">
                <w:rPr>
                  <w:rStyle w:val="a3"/>
                </w:rPr>
                <w:t>book_red&amp;id</w:t>
              </w:r>
              <w:proofErr w:type="spellEnd"/>
              <w:r w:rsidRPr="00A22746">
                <w:rPr>
                  <w:rStyle w:val="a3"/>
                </w:rPr>
                <w:t>=115394&amp;sr=1</w:t>
              </w:r>
            </w:hyperlink>
            <w:r>
              <w:t xml:space="preserve"> </w:t>
            </w:r>
          </w:p>
          <w:p w:rsidR="004506EC" w:rsidRPr="00902050" w:rsidRDefault="004506EC" w:rsidP="004506EC">
            <w:pPr>
              <w:pStyle w:val="a4"/>
              <w:numPr>
                <w:ilvl w:val="0"/>
                <w:numId w:val="3"/>
              </w:numPr>
            </w:pPr>
            <w:r w:rsidRPr="00902050">
              <w:t xml:space="preserve">Конституционное право зарубежных стран: учебное пособие / А. М. </w:t>
            </w:r>
            <w:proofErr w:type="spellStart"/>
            <w:r w:rsidRPr="00902050">
              <w:t>Арбузкин</w:t>
            </w:r>
            <w:proofErr w:type="spellEnd"/>
            <w:r w:rsidRPr="00902050">
              <w:t xml:space="preserve">. — 3-е изд., </w:t>
            </w:r>
            <w:proofErr w:type="spellStart"/>
            <w:r w:rsidRPr="00902050">
              <w:t>перераб</w:t>
            </w:r>
            <w:proofErr w:type="spellEnd"/>
            <w:r w:rsidRPr="00902050">
              <w:t>. и доп. — М.</w:t>
            </w:r>
            <w:proofErr w:type="gramStart"/>
            <w:r w:rsidRPr="00902050">
              <w:t xml:space="preserve"> :</w:t>
            </w:r>
            <w:proofErr w:type="gramEnd"/>
            <w:r w:rsidRPr="00902050">
              <w:t xml:space="preserve"> Норма : ИНФРА-М, 2018. — 560 с.</w:t>
            </w:r>
          </w:p>
          <w:p w:rsidR="004506EC" w:rsidRPr="00902050" w:rsidRDefault="004506EC" w:rsidP="004506EC">
            <w:hyperlink r:id="rId7" w:history="1">
              <w:r w:rsidRPr="00902050">
                <w:rPr>
                  <w:rStyle w:val="a3"/>
                </w:rPr>
                <w:t>http://znanium.com/catalog/product/891779</w:t>
              </w:r>
            </w:hyperlink>
          </w:p>
          <w:p w:rsidR="004506EC" w:rsidRPr="00902050" w:rsidRDefault="004506EC" w:rsidP="004506EC"/>
          <w:p w:rsidR="004506EC" w:rsidRPr="00902050" w:rsidRDefault="004506EC" w:rsidP="004506EC">
            <w:pPr>
              <w:pStyle w:val="a4"/>
              <w:numPr>
                <w:ilvl w:val="0"/>
                <w:numId w:val="3"/>
              </w:numPr>
            </w:pPr>
            <w:r w:rsidRPr="00902050">
              <w:t>Конституционное право зарубежных стран: учебник</w:t>
            </w:r>
          </w:p>
          <w:p w:rsidR="004506EC" w:rsidRPr="00902050" w:rsidRDefault="004506EC" w:rsidP="004506EC">
            <w:r w:rsidRPr="00902050">
              <w:t>Автор: </w:t>
            </w:r>
            <w:hyperlink r:id="rId8" w:history="1">
              <w:r w:rsidRPr="00902050">
                <w:rPr>
                  <w:rStyle w:val="a3"/>
                </w:rPr>
                <w:t>Городилов А. А.</w:t>
              </w:r>
            </w:hyperlink>
            <w:r w:rsidRPr="00902050">
              <w:t> , </w:t>
            </w:r>
            <w:hyperlink r:id="rId9" w:history="1">
              <w:r w:rsidRPr="00902050">
                <w:rPr>
                  <w:rStyle w:val="a3"/>
                </w:rPr>
                <w:t>Куликов А. В.</w:t>
              </w:r>
            </w:hyperlink>
          </w:p>
          <w:p w:rsidR="004506EC" w:rsidRPr="00902050" w:rsidRDefault="004506EC" w:rsidP="004506EC">
            <w:r w:rsidRPr="00902050">
              <w:t>Москва, Берлин: </w:t>
            </w:r>
            <w:proofErr w:type="spellStart"/>
            <w:r w:rsidRPr="00902050">
              <w:fldChar w:fldCharType="begin"/>
            </w:r>
            <w:r w:rsidRPr="00902050">
              <w:instrText xml:space="preserve"> HYPERLINK "http://biblioclub.ru/index.php?page=publisher_red&amp;pub_id=1" </w:instrText>
            </w:r>
            <w:r w:rsidRPr="00902050">
              <w:fldChar w:fldCharType="separate"/>
            </w:r>
            <w:r w:rsidRPr="00902050">
              <w:rPr>
                <w:rStyle w:val="a3"/>
              </w:rPr>
              <w:t>Директ</w:t>
            </w:r>
            <w:proofErr w:type="spellEnd"/>
            <w:r w:rsidRPr="00902050">
              <w:rPr>
                <w:rStyle w:val="a3"/>
              </w:rPr>
              <w:t>-Медиа</w:t>
            </w:r>
            <w:r w:rsidRPr="00902050">
              <w:fldChar w:fldCharType="end"/>
            </w:r>
            <w:r w:rsidRPr="00902050">
              <w:t>, 2018</w:t>
            </w:r>
          </w:p>
          <w:p w:rsidR="004506EC" w:rsidRPr="00902050" w:rsidRDefault="004506EC" w:rsidP="004506EC">
            <w:r w:rsidRPr="00902050">
              <w:t>Объем: 552 стр.</w:t>
            </w:r>
          </w:p>
          <w:p w:rsidR="004506EC" w:rsidRPr="00902050" w:rsidRDefault="004506EC" w:rsidP="004506EC">
            <w:r w:rsidRPr="00902050">
              <w:t>http://biblioclub.ru/index.php?page=book_red&amp;id=469113&amp;sr=1</w:t>
            </w:r>
          </w:p>
          <w:p w:rsidR="004506EC" w:rsidRPr="005B180B" w:rsidRDefault="004506EC" w:rsidP="004506EC">
            <w:bookmarkStart w:id="0" w:name="_GoBack"/>
            <w:bookmarkEnd w:id="0"/>
          </w:p>
          <w:p w:rsidR="00DB0110" w:rsidRPr="00FA3171" w:rsidRDefault="00DB0110" w:rsidP="00C35B8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</w:rPr>
            </w:pPr>
          </w:p>
          <w:p w:rsidR="00DB0110" w:rsidRDefault="00DB0110" w:rsidP="00C35B8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FA3171">
              <w:rPr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DB0110" w:rsidRPr="000D2754" w:rsidRDefault="00DB0110" w:rsidP="00C35B8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Cs/>
                <w:iCs/>
              </w:rPr>
            </w:pPr>
            <w:r w:rsidRPr="000D2754">
              <w:rPr>
                <w:bCs/>
                <w:iCs/>
              </w:rPr>
              <w:t xml:space="preserve">Программные  средства  офисного  назначения:  операционная  система </w:t>
            </w:r>
          </w:p>
          <w:p w:rsidR="00DB0110" w:rsidRPr="00903128" w:rsidRDefault="00DB0110" w:rsidP="00C35B8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Cs/>
                <w:iCs/>
                <w:color w:val="FF0000"/>
                <w:lang w:val="en-US"/>
              </w:rPr>
            </w:pPr>
            <w:r w:rsidRPr="000D2754">
              <w:rPr>
                <w:bCs/>
                <w:iCs/>
                <w:lang w:val="en-US"/>
              </w:rPr>
              <w:t xml:space="preserve">Microsoft   Windows    </w:t>
            </w:r>
            <w:r w:rsidRPr="000D2754">
              <w:rPr>
                <w:bCs/>
                <w:iCs/>
              </w:rPr>
              <w:t>ХР</w:t>
            </w:r>
            <w:r w:rsidRPr="000D2754">
              <w:rPr>
                <w:bCs/>
                <w:iCs/>
                <w:lang w:val="en-US"/>
              </w:rPr>
              <w:t>;   Microsoft  Office  2003-2007</w:t>
            </w:r>
            <w:r w:rsidRPr="00903128">
              <w:rPr>
                <w:bCs/>
                <w:iCs/>
                <w:color w:val="FF0000"/>
                <w:lang w:val="en-US"/>
              </w:rPr>
              <w:t xml:space="preserve">;  </w:t>
            </w:r>
            <w:r w:rsidRPr="00903128">
              <w:rPr>
                <w:bCs/>
                <w:iCs/>
                <w:color w:val="FF0000"/>
              </w:rPr>
              <w:t>программа</w:t>
            </w:r>
            <w:r w:rsidRPr="00903128">
              <w:rPr>
                <w:bCs/>
                <w:iCs/>
                <w:color w:val="FF0000"/>
                <w:lang w:val="en-US"/>
              </w:rPr>
              <w:t xml:space="preserve"> </w:t>
            </w:r>
          </w:p>
          <w:p w:rsidR="00DB0110" w:rsidRPr="00903128" w:rsidRDefault="00DB0110" w:rsidP="00C35B8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Cs/>
                <w:iCs/>
                <w:color w:val="FF0000"/>
              </w:rPr>
            </w:pPr>
            <w:r w:rsidRPr="00903128">
              <w:rPr>
                <w:bCs/>
                <w:iCs/>
                <w:color w:val="FF0000"/>
              </w:rPr>
              <w:t xml:space="preserve">распознавания     текста  ABBYY   </w:t>
            </w:r>
            <w:proofErr w:type="spellStart"/>
            <w:r w:rsidRPr="00903128">
              <w:rPr>
                <w:bCs/>
                <w:iCs/>
                <w:color w:val="FF0000"/>
              </w:rPr>
              <w:t>FineReader</w:t>
            </w:r>
            <w:proofErr w:type="spellEnd"/>
            <w:r w:rsidRPr="00903128">
              <w:rPr>
                <w:bCs/>
                <w:iCs/>
                <w:color w:val="FF0000"/>
              </w:rPr>
              <w:t xml:space="preserve">    5.0.</w:t>
            </w:r>
          </w:p>
          <w:p w:rsidR="00DB0110" w:rsidRPr="000D2754" w:rsidRDefault="004506EC" w:rsidP="00DB0110">
            <w:pPr>
              <w:numPr>
                <w:ilvl w:val="0"/>
                <w:numId w:val="1"/>
              </w:numPr>
              <w:tabs>
                <w:tab w:val="left" w:pos="335"/>
              </w:tabs>
              <w:ind w:left="120" w:right="61" w:firstLine="0"/>
              <w:jc w:val="both"/>
              <w:textAlignment w:val="baseline"/>
            </w:pPr>
            <w:hyperlink r:id="rId10" w:history="1">
              <w:r w:rsidR="00DB0110" w:rsidRPr="000D2754">
                <w:rPr>
                  <w:rStyle w:val="a3"/>
                </w:rPr>
                <w:t>http://www.duma.gov.ru/</w:t>
              </w:r>
            </w:hyperlink>
            <w:r w:rsidR="00DB0110" w:rsidRPr="000D2754">
              <w:t xml:space="preserve"> - официальный сайт Государственной Думы Федерального Собрания Российской Федерации. </w:t>
            </w:r>
          </w:p>
          <w:p w:rsidR="00DB0110" w:rsidRPr="000D2754" w:rsidRDefault="004506EC" w:rsidP="00DB0110">
            <w:pPr>
              <w:numPr>
                <w:ilvl w:val="0"/>
                <w:numId w:val="1"/>
              </w:numPr>
              <w:tabs>
                <w:tab w:val="left" w:pos="335"/>
              </w:tabs>
              <w:ind w:left="120" w:right="61" w:firstLine="0"/>
              <w:jc w:val="both"/>
              <w:textAlignment w:val="baseline"/>
            </w:pPr>
            <w:hyperlink r:id="rId11" w:history="1">
              <w:r w:rsidR="00DB0110" w:rsidRPr="000D2754">
                <w:rPr>
                  <w:rStyle w:val="a3"/>
                </w:rPr>
                <w:t>http://www.council.gov.ru/</w:t>
              </w:r>
            </w:hyperlink>
            <w:r w:rsidR="00DB0110" w:rsidRPr="000D2754">
              <w:t xml:space="preserve"> - официальный сайт Совета Федерации Федерального Собрания Российской Федерации.</w:t>
            </w:r>
          </w:p>
          <w:p w:rsidR="00DB0110" w:rsidRPr="000D2754" w:rsidRDefault="004506EC" w:rsidP="00DB0110">
            <w:pPr>
              <w:numPr>
                <w:ilvl w:val="0"/>
                <w:numId w:val="1"/>
              </w:numPr>
              <w:tabs>
                <w:tab w:val="left" w:pos="335"/>
              </w:tabs>
              <w:ind w:left="120" w:right="61" w:firstLine="0"/>
              <w:jc w:val="both"/>
              <w:textAlignment w:val="baseline"/>
            </w:pPr>
            <w:hyperlink r:id="rId12" w:history="1">
              <w:r w:rsidR="00DB0110" w:rsidRPr="000D2754">
                <w:rPr>
                  <w:rStyle w:val="a3"/>
                </w:rPr>
                <w:t>http://www.</w:t>
              </w:r>
              <w:r w:rsidR="00DB0110" w:rsidRPr="000D2754">
                <w:rPr>
                  <w:rStyle w:val="a3"/>
                  <w:lang w:val="en-US"/>
                </w:rPr>
                <w:t>kremlin</w:t>
              </w:r>
              <w:r w:rsidR="00DB0110" w:rsidRPr="000D2754">
                <w:rPr>
                  <w:rStyle w:val="a3"/>
                </w:rPr>
                <w:t>.</w:t>
              </w:r>
              <w:proofErr w:type="spellStart"/>
              <w:r w:rsidR="00DB0110" w:rsidRPr="000D2754">
                <w:rPr>
                  <w:rStyle w:val="a3"/>
                  <w:lang w:val="en-US"/>
                </w:rPr>
                <w:t>ru</w:t>
              </w:r>
              <w:proofErr w:type="spellEnd"/>
              <w:r w:rsidR="00DB0110" w:rsidRPr="000D2754">
                <w:rPr>
                  <w:rStyle w:val="a3"/>
                </w:rPr>
                <w:t>/</w:t>
              </w:r>
            </w:hyperlink>
            <w:r w:rsidR="00DB0110" w:rsidRPr="000D2754">
              <w:t xml:space="preserve"> - официальный сайт Президента РФ</w:t>
            </w:r>
          </w:p>
          <w:p w:rsidR="00DB0110" w:rsidRPr="000D2754" w:rsidRDefault="004506EC" w:rsidP="00DB0110">
            <w:pPr>
              <w:numPr>
                <w:ilvl w:val="0"/>
                <w:numId w:val="1"/>
              </w:numPr>
              <w:tabs>
                <w:tab w:val="left" w:pos="335"/>
              </w:tabs>
              <w:ind w:left="120" w:right="61" w:firstLine="0"/>
              <w:jc w:val="both"/>
              <w:textAlignment w:val="baseline"/>
            </w:pPr>
            <w:hyperlink r:id="rId13" w:history="1">
              <w:r w:rsidR="00DB0110" w:rsidRPr="000D2754">
                <w:rPr>
                  <w:rStyle w:val="a3"/>
                </w:rPr>
                <w:t>http://www.</w:t>
              </w:r>
              <w:proofErr w:type="spellStart"/>
              <w:r w:rsidR="00DB0110" w:rsidRPr="000D2754">
                <w:rPr>
                  <w:rStyle w:val="a3"/>
                  <w:lang w:val="en-US"/>
                </w:rPr>
                <w:t>gov</w:t>
              </w:r>
              <w:proofErr w:type="spellEnd"/>
              <w:r w:rsidR="00DB0110" w:rsidRPr="000D2754">
                <w:rPr>
                  <w:rStyle w:val="a3"/>
                </w:rPr>
                <w:t>.</w:t>
              </w:r>
              <w:proofErr w:type="spellStart"/>
              <w:r w:rsidR="00DB0110" w:rsidRPr="000D2754">
                <w:rPr>
                  <w:rStyle w:val="a3"/>
                  <w:lang w:val="en-US"/>
                </w:rPr>
                <w:t>ru</w:t>
              </w:r>
              <w:proofErr w:type="spellEnd"/>
              <w:r w:rsidR="00DB0110" w:rsidRPr="000D2754">
                <w:rPr>
                  <w:rStyle w:val="a3"/>
                </w:rPr>
                <w:t>/</w:t>
              </w:r>
            </w:hyperlink>
            <w:r w:rsidR="00DB0110" w:rsidRPr="000D2754">
              <w:t xml:space="preserve"> - официальный сайт Правительства РФ</w:t>
            </w:r>
          </w:p>
          <w:p w:rsidR="00DB0110" w:rsidRPr="000D2754" w:rsidRDefault="004506EC" w:rsidP="00DB0110">
            <w:pPr>
              <w:numPr>
                <w:ilvl w:val="0"/>
                <w:numId w:val="1"/>
              </w:numPr>
              <w:tabs>
                <w:tab w:val="left" w:pos="335"/>
              </w:tabs>
              <w:ind w:left="120" w:right="61" w:firstLine="0"/>
              <w:jc w:val="both"/>
              <w:textAlignment w:val="baseline"/>
            </w:pPr>
            <w:hyperlink r:id="rId14" w:history="1">
              <w:r w:rsidR="00DB0110" w:rsidRPr="000D2754">
                <w:rPr>
                  <w:rStyle w:val="a3"/>
                </w:rPr>
                <w:t>http://www.ksrf.ru/</w:t>
              </w:r>
            </w:hyperlink>
            <w:r w:rsidR="00DB0110" w:rsidRPr="000D2754">
              <w:t xml:space="preserve"> - официальный сайт Конституционного Суда РФ </w:t>
            </w:r>
          </w:p>
          <w:p w:rsidR="00DB0110" w:rsidRPr="000D2754" w:rsidRDefault="004506EC" w:rsidP="00DB0110">
            <w:pPr>
              <w:numPr>
                <w:ilvl w:val="0"/>
                <w:numId w:val="1"/>
              </w:numPr>
              <w:tabs>
                <w:tab w:val="left" w:pos="335"/>
              </w:tabs>
              <w:ind w:left="120" w:right="61" w:firstLine="0"/>
              <w:jc w:val="both"/>
              <w:textAlignment w:val="baseline"/>
            </w:pPr>
            <w:hyperlink r:id="rId15" w:history="1">
              <w:r w:rsidR="00DB0110" w:rsidRPr="000D2754">
                <w:rPr>
                  <w:rStyle w:val="a3"/>
                </w:rPr>
                <w:t>http://www.garant.ru</w:t>
              </w:r>
            </w:hyperlink>
            <w:r w:rsidR="00DB0110" w:rsidRPr="000D2754">
              <w:t xml:space="preserve"> – СПС «Гарант» </w:t>
            </w:r>
          </w:p>
          <w:p w:rsidR="00DB0110" w:rsidRPr="000D2754" w:rsidRDefault="00DB0110" w:rsidP="00DB0110">
            <w:pPr>
              <w:numPr>
                <w:ilvl w:val="0"/>
                <w:numId w:val="1"/>
              </w:numPr>
              <w:tabs>
                <w:tab w:val="left" w:pos="335"/>
              </w:tabs>
              <w:ind w:left="120" w:right="61" w:firstLine="0"/>
              <w:jc w:val="both"/>
              <w:textAlignment w:val="baseline"/>
            </w:pPr>
            <w:r w:rsidRPr="000D2754">
              <w:t xml:space="preserve">http:// </w:t>
            </w:r>
            <w:hyperlink r:id="rId16" w:history="1">
              <w:r w:rsidRPr="000D2754">
                <w:rPr>
                  <w:rStyle w:val="a3"/>
                </w:rPr>
                <w:t>www.consultant.ru</w:t>
              </w:r>
            </w:hyperlink>
            <w:r w:rsidRPr="000D2754">
              <w:t xml:space="preserve"> – СПС «</w:t>
            </w:r>
            <w:proofErr w:type="spellStart"/>
            <w:r w:rsidRPr="000D2754">
              <w:t>КонсультантПлюс</w:t>
            </w:r>
            <w:proofErr w:type="spellEnd"/>
            <w:r w:rsidRPr="000D2754">
              <w:t>»</w:t>
            </w:r>
          </w:p>
          <w:p w:rsidR="00DB0110" w:rsidRPr="000D2754" w:rsidRDefault="00DB0110" w:rsidP="00DB0110">
            <w:pPr>
              <w:numPr>
                <w:ilvl w:val="0"/>
                <w:numId w:val="1"/>
              </w:numPr>
              <w:tabs>
                <w:tab w:val="left" w:pos="335"/>
              </w:tabs>
              <w:ind w:left="120" w:right="61" w:firstLine="0"/>
              <w:jc w:val="both"/>
              <w:textAlignment w:val="baseline"/>
            </w:pPr>
            <w:r w:rsidRPr="000D2754">
              <w:t>http://</w:t>
            </w:r>
            <w:hyperlink r:id="rId17" w:history="1">
              <w:r w:rsidRPr="000D2754">
                <w:rPr>
                  <w:rStyle w:val="a3"/>
                </w:rPr>
                <w:t>www.rg.ru</w:t>
              </w:r>
            </w:hyperlink>
            <w:r w:rsidRPr="000D2754">
              <w:t xml:space="preserve"> – интернет-портал Российской Газеты </w:t>
            </w:r>
          </w:p>
          <w:p w:rsidR="00DB0110" w:rsidRPr="000D2754" w:rsidRDefault="00DB0110" w:rsidP="00DB0110">
            <w:pPr>
              <w:numPr>
                <w:ilvl w:val="0"/>
                <w:numId w:val="1"/>
              </w:numPr>
              <w:tabs>
                <w:tab w:val="left" w:pos="335"/>
              </w:tabs>
              <w:ind w:left="120" w:right="61" w:firstLine="0"/>
              <w:jc w:val="both"/>
              <w:textAlignment w:val="baseline"/>
            </w:pPr>
            <w:r w:rsidRPr="000D2754">
              <w:t xml:space="preserve"> </w:t>
            </w:r>
            <w:hyperlink r:id="rId18" w:tooltip="Ссылка на ресурс http://www.pravo.gov.ru" w:history="1">
              <w:r w:rsidRPr="000D2754">
                <w:rPr>
                  <w:rStyle w:val="a3"/>
                </w:rPr>
                <w:t>http://www.pravo.gov.ru</w:t>
              </w:r>
            </w:hyperlink>
            <w:r w:rsidRPr="000D2754">
              <w:t>-Официальный интер</w:t>
            </w:r>
            <w:r>
              <w:t>нет-портал правовой информации</w:t>
            </w:r>
          </w:p>
          <w:p w:rsidR="00DB0110" w:rsidRPr="001A2A7B" w:rsidRDefault="00DB0110" w:rsidP="00C35B8A">
            <w:pPr>
              <w:tabs>
                <w:tab w:val="left" w:pos="335"/>
              </w:tabs>
              <w:ind w:left="120" w:right="61"/>
              <w:jc w:val="both"/>
              <w:textAlignment w:val="baseline"/>
            </w:pPr>
          </w:p>
          <w:p w:rsidR="00DB0110" w:rsidRPr="00FA3171" w:rsidRDefault="00DB0110" w:rsidP="00C35B8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FA3171">
              <w:rPr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DB0110" w:rsidRPr="00925E80" w:rsidRDefault="005B180B" w:rsidP="0005481E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rFonts w:cs="TimesNewRoman"/>
                <w:sz w:val="28"/>
                <w:szCs w:val="28"/>
              </w:rPr>
              <w:t>-</w:t>
            </w:r>
            <w:r w:rsidRPr="005B180B">
              <w:rPr>
                <w:rFonts w:cs="TimesNewRoman"/>
              </w:rPr>
              <w:t>аудитори</w:t>
            </w:r>
            <w:r w:rsidR="0005481E">
              <w:rPr>
                <w:rFonts w:cs="TimesNewRoman"/>
              </w:rPr>
              <w:t>я</w:t>
            </w:r>
            <w:r w:rsidRPr="005B180B">
              <w:rPr>
                <w:rFonts w:cs="TimesNewRoman"/>
              </w:rPr>
              <w:t>, оборудованн</w:t>
            </w:r>
            <w:r w:rsidR="0005481E">
              <w:rPr>
                <w:rFonts w:cs="TimesNewRoman"/>
              </w:rPr>
              <w:t>ая мультимедийным</w:t>
            </w:r>
            <w:r w:rsidRPr="005B180B">
              <w:rPr>
                <w:rFonts w:cs="TimesNewRoman"/>
              </w:rPr>
              <w:t xml:space="preserve"> проектор</w:t>
            </w:r>
            <w:r w:rsidR="0005481E">
              <w:rPr>
                <w:rFonts w:cs="TimesNewRoman"/>
              </w:rPr>
              <w:t>о</w:t>
            </w:r>
            <w:r w:rsidRPr="005B180B">
              <w:rPr>
                <w:rFonts w:cs="TimesNewRoman"/>
              </w:rPr>
              <w:t>м, компьютер</w:t>
            </w:r>
            <w:r w:rsidR="0005481E">
              <w:rPr>
                <w:rFonts w:cs="TimesNewRoman"/>
              </w:rPr>
              <w:t>о</w:t>
            </w:r>
            <w:r w:rsidRPr="005B180B">
              <w:rPr>
                <w:rFonts w:cs="TimesNewRoman"/>
              </w:rPr>
              <w:t>м для отображения презентаций</w:t>
            </w:r>
            <w:r w:rsidR="0005481E">
              <w:rPr>
                <w:rFonts w:cs="TimesNewRoman"/>
              </w:rPr>
              <w:t>.</w:t>
            </w:r>
          </w:p>
        </w:tc>
      </w:tr>
      <w:tr w:rsidR="00DB0110" w:rsidRPr="00395CAF" w:rsidTr="00C35B8A">
        <w:trPr>
          <w:tblCellSpacing w:w="15" w:type="dxa"/>
        </w:trPr>
        <w:tc>
          <w:tcPr>
            <w:tcW w:w="2155" w:type="dxa"/>
            <w:vAlign w:val="center"/>
          </w:tcPr>
          <w:p w:rsidR="00DB0110" w:rsidRPr="00E466A9" w:rsidRDefault="00DB0110" w:rsidP="00C35B8A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E466A9">
              <w:rPr>
                <w:b/>
                <w:bCs/>
              </w:rPr>
              <w:t>Фо</w:t>
            </w:r>
            <w:r>
              <w:rPr>
                <w:b/>
                <w:bCs/>
              </w:rPr>
              <w:t xml:space="preserve">нд оценочных средств </w:t>
            </w:r>
            <w:r w:rsidRPr="00E466A9">
              <w:rPr>
                <w:b/>
                <w:bCs/>
              </w:rPr>
              <w:t xml:space="preserve">текущего контроля успеваемости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7515" w:type="dxa"/>
            <w:vAlign w:val="center"/>
          </w:tcPr>
          <w:p w:rsidR="00DB0110" w:rsidRPr="009A220E" w:rsidRDefault="00DB0110" w:rsidP="00C35B8A">
            <w:pPr>
              <w:tabs>
                <w:tab w:val="left" w:pos="335"/>
              </w:tabs>
              <w:ind w:right="61"/>
              <w:jc w:val="both"/>
              <w:textAlignment w:val="baseline"/>
            </w:pPr>
            <w:proofErr w:type="gramStart"/>
            <w:r w:rsidRPr="009A220E">
              <w:t>Проблемные лекции</w:t>
            </w:r>
            <w:r>
              <w:t>;</w:t>
            </w:r>
            <w:r w:rsidRPr="009A220E">
              <w:t xml:space="preserve"> «мозговой штурм» и дис</w:t>
            </w:r>
            <w:r>
              <w:t>куссии на практических занятиях;</w:t>
            </w:r>
            <w:r w:rsidRPr="009A220E">
              <w:t xml:space="preserve"> </w:t>
            </w:r>
            <w:r>
              <w:t>дискуссии в режиме «круглого стола»; анализ проблемных ситуаций;</w:t>
            </w:r>
            <w:r w:rsidRPr="009A220E">
              <w:t xml:space="preserve"> тестовые задания</w:t>
            </w:r>
            <w:r>
              <w:t>;</w:t>
            </w:r>
            <w:r w:rsidRPr="009A220E">
              <w:t xml:space="preserve"> рефераты</w:t>
            </w:r>
            <w:r>
              <w:t xml:space="preserve">; доклады; </w:t>
            </w:r>
            <w:r w:rsidRPr="009A220E">
              <w:t>работа с интернет – источниками</w:t>
            </w:r>
            <w:r>
              <w:t>; работа с монографиями и научными статьями; собеседование; решение задач-казусов.</w:t>
            </w:r>
            <w:r w:rsidRPr="009A220E">
              <w:t> </w:t>
            </w:r>
            <w:proofErr w:type="gramEnd"/>
          </w:p>
        </w:tc>
      </w:tr>
      <w:tr w:rsidR="00DB0110" w:rsidRPr="00395CAF" w:rsidTr="00C35B8A">
        <w:trPr>
          <w:trHeight w:val="802"/>
          <w:tblCellSpacing w:w="15" w:type="dxa"/>
        </w:trPr>
        <w:tc>
          <w:tcPr>
            <w:tcW w:w="2155" w:type="dxa"/>
            <w:vAlign w:val="center"/>
          </w:tcPr>
          <w:p w:rsidR="00DB0110" w:rsidRPr="00E466A9" w:rsidRDefault="00DB0110" w:rsidP="00C35B8A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E466A9">
              <w:rPr>
                <w:b/>
                <w:bCs/>
              </w:rPr>
              <w:lastRenderedPageBreak/>
              <w:t>Форма промежуточной аттестации</w:t>
            </w:r>
          </w:p>
        </w:tc>
        <w:tc>
          <w:tcPr>
            <w:tcW w:w="7515" w:type="dxa"/>
            <w:vAlign w:val="center"/>
          </w:tcPr>
          <w:p w:rsidR="00DB0110" w:rsidRPr="009A220E" w:rsidRDefault="00DB0110" w:rsidP="00C35B8A">
            <w:pPr>
              <w:tabs>
                <w:tab w:val="left" w:pos="335"/>
              </w:tabs>
              <w:jc w:val="both"/>
              <w:textAlignment w:val="baseline"/>
              <w:rPr>
                <w:sz w:val="12"/>
                <w:szCs w:val="12"/>
              </w:rPr>
            </w:pPr>
            <w:r>
              <w:t>Э</w:t>
            </w:r>
            <w:r w:rsidRPr="009A220E">
              <w:t>кзамен</w:t>
            </w:r>
            <w:r>
              <w:t>.</w:t>
            </w:r>
            <w:r w:rsidRPr="009A220E">
              <w:t> </w:t>
            </w:r>
          </w:p>
        </w:tc>
      </w:tr>
    </w:tbl>
    <w:p w:rsidR="00DB0110" w:rsidRPr="0064767B" w:rsidRDefault="00DB0110" w:rsidP="00DB0110"/>
    <w:p w:rsidR="001045FB" w:rsidRDefault="001045FB"/>
    <w:sectPr w:rsidR="001045FB" w:rsidSect="0014104B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124"/>
    <w:multiLevelType w:val="hybridMultilevel"/>
    <w:tmpl w:val="2968E7EA"/>
    <w:lvl w:ilvl="0" w:tplc="BC6C3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C2434A"/>
    <w:multiLevelType w:val="hybridMultilevel"/>
    <w:tmpl w:val="3D229C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C16372B"/>
    <w:multiLevelType w:val="hybridMultilevel"/>
    <w:tmpl w:val="A4E8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110"/>
    <w:rsid w:val="0005481E"/>
    <w:rsid w:val="001045FB"/>
    <w:rsid w:val="004506EC"/>
    <w:rsid w:val="005B180B"/>
    <w:rsid w:val="00DB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110"/>
    <w:rPr>
      <w:color w:val="0000FF"/>
      <w:u w:val="single"/>
    </w:rPr>
  </w:style>
  <w:style w:type="character" w:customStyle="1" w:styleId="normaltextrun">
    <w:name w:val="normaltextrun"/>
    <w:rsid w:val="00DB0110"/>
    <w:rPr>
      <w:rFonts w:cs="Times New Roman"/>
    </w:rPr>
  </w:style>
  <w:style w:type="paragraph" w:styleId="a4">
    <w:name w:val="List Paragraph"/>
    <w:basedOn w:val="a"/>
    <w:uiPriority w:val="34"/>
    <w:qFormat/>
    <w:rsid w:val="00DB01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endnote text"/>
    <w:basedOn w:val="a"/>
    <w:link w:val="a6"/>
    <w:uiPriority w:val="99"/>
    <w:rsid w:val="00DB0110"/>
    <w:rPr>
      <w:rFonts w:eastAsia="Arial Unicode MS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DB0110"/>
    <w:rPr>
      <w:rFonts w:ascii="Times New Roman" w:eastAsia="Arial Unicode MS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DB0110"/>
    <w:pPr>
      <w:widowControl w:val="0"/>
      <w:autoSpaceDE w:val="0"/>
      <w:autoSpaceDN w:val="0"/>
      <w:spacing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DB01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5B1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76772" TargetMode="External"/><Relationship Id="rId13" Type="http://schemas.openxmlformats.org/officeDocument/2006/relationships/hyperlink" Target="http://www.gov.ru/" TargetMode="External"/><Relationship Id="rId18" Type="http://schemas.openxmlformats.org/officeDocument/2006/relationships/hyperlink" Target="http://www.pravo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/891779" TargetMode="External"/><Relationship Id="rId12" Type="http://schemas.openxmlformats.org/officeDocument/2006/relationships/hyperlink" Target="http://www.kremlin.ru/" TargetMode="External"/><Relationship Id="rId17" Type="http://schemas.openxmlformats.org/officeDocument/2006/relationships/hyperlink" Target="http://www.r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URL:https://biblioclub.ru/index.php?page=book_red&amp;id=115394&amp;sr=1" TargetMode="External"/><Relationship Id="rId11" Type="http://schemas.openxmlformats.org/officeDocument/2006/relationships/hyperlink" Target="http://www.council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www.duma.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76773" TargetMode="External"/><Relationship Id="rId14" Type="http://schemas.openxmlformats.org/officeDocument/2006/relationships/hyperlink" Target="http://www.ks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Пользователь Windows</cp:lastModifiedBy>
  <cp:revision>2</cp:revision>
  <dcterms:created xsi:type="dcterms:W3CDTF">2018-05-20T09:01:00Z</dcterms:created>
  <dcterms:modified xsi:type="dcterms:W3CDTF">2018-08-31T18:35:00Z</dcterms:modified>
</cp:coreProperties>
</file>