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4D" w:rsidRPr="003C1703" w:rsidRDefault="001D434D" w:rsidP="001D434D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3C1703">
        <w:rPr>
          <w:rFonts w:ascii="Times New Roman" w:hAnsi="Times New Roman"/>
          <w:bCs/>
          <w:sz w:val="28"/>
          <w:szCs w:val="28"/>
        </w:rPr>
        <w:t xml:space="preserve">Аннотация рабочей программы дисциплины </w:t>
      </w:r>
    </w:p>
    <w:p w:rsidR="001D434D" w:rsidRPr="00A55951" w:rsidRDefault="001D434D" w:rsidP="001D434D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A55951">
        <w:rPr>
          <w:rFonts w:ascii="Times New Roman" w:hAnsi="Times New Roman"/>
          <w:bCs/>
          <w:sz w:val="28"/>
          <w:szCs w:val="28"/>
        </w:rPr>
        <w:t>«Правоохранительные органы»</w:t>
      </w:r>
    </w:p>
    <w:p w:rsidR="001D434D" w:rsidRPr="00A55951" w:rsidRDefault="001D434D" w:rsidP="001D434D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</w:p>
    <w:tbl>
      <w:tblPr>
        <w:tblW w:w="10145" w:type="dxa"/>
        <w:tblCellSpacing w:w="1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75"/>
        <w:gridCol w:w="7670"/>
      </w:tblGrid>
      <w:tr w:rsidR="001D434D" w:rsidRPr="00FA66D8" w:rsidTr="0072406A">
        <w:trPr>
          <w:tblCellSpacing w:w="15" w:type="dxa"/>
        </w:trPr>
        <w:tc>
          <w:tcPr>
            <w:tcW w:w="2430" w:type="dxa"/>
            <w:vAlign w:val="center"/>
          </w:tcPr>
          <w:p w:rsidR="001D434D" w:rsidRPr="00FA66D8" w:rsidRDefault="001D434D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7625" w:type="dxa"/>
            <w:vAlign w:val="center"/>
          </w:tcPr>
          <w:p w:rsidR="001D434D" w:rsidRPr="00A55951" w:rsidRDefault="001D434D" w:rsidP="0072406A">
            <w:pPr>
              <w:spacing w:after="0" w:line="240" w:lineRule="auto"/>
              <w:ind w:left="112" w:right="117" w:firstLine="172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A55951">
              <w:rPr>
                <w:rFonts w:ascii="Times New Roman" w:hAnsi="Times New Roman"/>
              </w:rPr>
              <w:t xml:space="preserve">Целью </w:t>
            </w:r>
            <w:r>
              <w:rPr>
                <w:rFonts w:ascii="Times New Roman" w:hAnsi="Times New Roman"/>
              </w:rPr>
              <w:t>освоения</w:t>
            </w:r>
            <w:r w:rsidRPr="00A55951">
              <w:rPr>
                <w:rFonts w:ascii="Times New Roman" w:hAnsi="Times New Roman"/>
              </w:rPr>
              <w:t xml:space="preserve"> дисциплины «Правоохранительные органы» является формирование у </w:t>
            </w:r>
            <w:r>
              <w:rPr>
                <w:rFonts w:ascii="Times New Roman" w:hAnsi="Times New Roman"/>
              </w:rPr>
              <w:t>обучающихся</w:t>
            </w:r>
            <w:r w:rsidRPr="00A55951">
              <w:rPr>
                <w:rFonts w:ascii="Times New Roman" w:hAnsi="Times New Roman"/>
              </w:rPr>
              <w:t xml:space="preserve"> четкого представления о принципах и объемах взаимодействия структурных элементов системы правоохранительных органов друг с другом и иными государственными и общественными структурами; формирование системы знаний о закономерностях сдерживания преступности, посредством непрерывного функциональной деятельности правоохранительной системы государства;</w:t>
            </w:r>
            <w:proofErr w:type="gramEnd"/>
            <w:r w:rsidRPr="00A55951">
              <w:rPr>
                <w:rFonts w:ascii="Times New Roman" w:hAnsi="Times New Roman"/>
              </w:rPr>
              <w:t xml:space="preserve"> формирование и развитие знаний, практических навыков и умений, способствующих всестороннему и эффективному применению в дальнейшей профессиональной деятельности нормативно-правовых актов, регулирующих деятельность правоохранительных органов, действующих на территории Российской Федерации.</w:t>
            </w:r>
          </w:p>
        </w:tc>
      </w:tr>
      <w:tr w:rsidR="001D434D" w:rsidRPr="00FA66D8" w:rsidTr="0072406A">
        <w:trPr>
          <w:trHeight w:val="1068"/>
          <w:tblCellSpacing w:w="15" w:type="dxa"/>
        </w:trPr>
        <w:tc>
          <w:tcPr>
            <w:tcW w:w="2430" w:type="dxa"/>
            <w:vAlign w:val="center"/>
          </w:tcPr>
          <w:p w:rsidR="001D434D" w:rsidRPr="00FA66D8" w:rsidRDefault="001D434D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625" w:type="dxa"/>
            <w:vAlign w:val="center"/>
          </w:tcPr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highlight w:val="yellow"/>
              </w:rPr>
            </w:pPr>
            <w:r w:rsidRPr="00A55951">
              <w:rPr>
                <w:rFonts w:ascii="Times New Roman" w:hAnsi="Times New Roman"/>
              </w:rPr>
              <w:t>Дисциплина «Правоохранительные органы» относится к вариативной части</w:t>
            </w:r>
            <w:r>
              <w:rPr>
                <w:rFonts w:ascii="Times New Roman" w:hAnsi="Times New Roman"/>
              </w:rPr>
              <w:t xml:space="preserve"> (обязательная дисциплина)</w:t>
            </w:r>
            <w:r w:rsidRPr="00A55951">
              <w:rPr>
                <w:rFonts w:ascii="Times New Roman" w:hAnsi="Times New Roman"/>
              </w:rPr>
              <w:t xml:space="preserve"> (Б</w:t>
            </w:r>
            <w:proofErr w:type="gramStart"/>
            <w:r w:rsidRPr="00A55951">
              <w:rPr>
                <w:rFonts w:ascii="Times New Roman" w:hAnsi="Times New Roman"/>
              </w:rPr>
              <w:t>1</w:t>
            </w:r>
            <w:proofErr w:type="gramEnd"/>
            <w:r w:rsidRPr="00A55951">
              <w:rPr>
                <w:rFonts w:ascii="Times New Roman" w:hAnsi="Times New Roman"/>
              </w:rPr>
              <w:t>.В.ОД.1)  учебного плана по направлению подготовки 40.03.01 Юриспруденция.</w:t>
            </w:r>
          </w:p>
        </w:tc>
      </w:tr>
      <w:tr w:rsidR="001D434D" w:rsidRPr="00FA66D8" w:rsidTr="0072406A">
        <w:trPr>
          <w:tblCellSpacing w:w="15" w:type="dxa"/>
        </w:trPr>
        <w:tc>
          <w:tcPr>
            <w:tcW w:w="2430" w:type="dxa"/>
            <w:vAlign w:val="center"/>
          </w:tcPr>
          <w:p w:rsidR="001D434D" w:rsidRPr="00893650" w:rsidRDefault="001D434D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93650">
              <w:rPr>
                <w:rFonts w:ascii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7625" w:type="dxa"/>
            <w:vAlign w:val="center"/>
          </w:tcPr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</w:rPr>
            </w:pPr>
            <w:r w:rsidRPr="00A55951">
              <w:rPr>
                <w:rFonts w:ascii="Times New Roman" w:hAnsi="Times New Roman"/>
              </w:rPr>
              <w:t>В результате освоения дисциплины обучающийся должен обладать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следующими компетенциями</w:t>
            </w:r>
            <w:r w:rsidRPr="00A55951">
              <w:rPr>
                <w:rFonts w:ascii="Times New Roman" w:hAnsi="Times New Roman"/>
              </w:rPr>
              <w:t>:</w:t>
            </w:r>
          </w:p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</w:rPr>
            </w:pPr>
            <w:r w:rsidRPr="00A55951">
              <w:rPr>
                <w:rFonts w:ascii="Times New Roman" w:hAnsi="Times New Roman"/>
              </w:rPr>
              <w:t>-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      </w:r>
          </w:p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</w:rPr>
            </w:pPr>
            <w:r w:rsidRPr="00A55951">
              <w:rPr>
                <w:rFonts w:ascii="Times New Roman" w:hAnsi="Times New Roman"/>
              </w:rPr>
              <w:t>- способностью работать в коллективе, толерантно воспринимая социальные, этнические, конфессиональные и культурные различия  (ОК-6);</w:t>
            </w:r>
          </w:p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</w:rPr>
            </w:pPr>
            <w:r w:rsidRPr="00A55951">
              <w:rPr>
                <w:rFonts w:ascii="Times New Roman" w:hAnsi="Times New Roman"/>
              </w:rPr>
              <w:t>- способностью соблюдать законодательство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РФ (ОПК-1);</w:t>
            </w:r>
          </w:p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</w:rPr>
            </w:pPr>
            <w:r w:rsidRPr="00A55951">
              <w:rPr>
                <w:rFonts w:ascii="Times New Roman" w:hAnsi="Times New Roman"/>
              </w:rPr>
              <w:t>- способностью логически верно, аргументированно и ясно строить устную и письменную речь (ОПК-5);</w:t>
            </w:r>
          </w:p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</w:rPr>
            </w:pPr>
            <w:r w:rsidRPr="00A55951">
              <w:rPr>
                <w:rFonts w:ascii="Times New Roman" w:hAnsi="Times New Roman"/>
              </w:rPr>
              <w:t>- способен повышать уровень своей профессиональной компетентности (ОПК-6);</w:t>
            </w:r>
          </w:p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</w:rPr>
            </w:pPr>
            <w:r w:rsidRPr="00A55951">
              <w:rPr>
                <w:rFonts w:ascii="Times New Roman" w:hAnsi="Times New Roman"/>
              </w:rPr>
              <w:lastRenderedPageBreak/>
              <w:t>- способностью принимать решения и совершать юридические действия в точном соответствии с законодательством РФ (ПК-4);</w:t>
            </w:r>
          </w:p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highlight w:val="yellow"/>
              </w:rPr>
            </w:pPr>
            <w:r w:rsidRPr="00A55951">
              <w:rPr>
                <w:rFonts w:ascii="Times New Roman" w:hAnsi="Times New Roman"/>
              </w:rPr>
              <w:t>- готовностью к выполнению должностных обязанностей по обеспечению законности и правопорядка, безопасности личности, общества и государства (ПК-8).</w:t>
            </w:r>
          </w:p>
        </w:tc>
      </w:tr>
      <w:tr w:rsidR="001D434D" w:rsidRPr="00FA66D8" w:rsidTr="0072406A">
        <w:trPr>
          <w:tblCellSpacing w:w="15" w:type="dxa"/>
        </w:trPr>
        <w:tc>
          <w:tcPr>
            <w:tcW w:w="2430" w:type="dxa"/>
            <w:vAlign w:val="center"/>
          </w:tcPr>
          <w:p w:rsidR="001D434D" w:rsidRPr="00FA66D8" w:rsidRDefault="001D434D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lastRenderedPageBreak/>
              <w:t>Знания, умения и навыки, получаемые в результате освоения дисциплины</w:t>
            </w:r>
          </w:p>
        </w:tc>
        <w:tc>
          <w:tcPr>
            <w:tcW w:w="7625" w:type="dxa"/>
            <w:vAlign w:val="center"/>
          </w:tcPr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kern w:val="18"/>
              </w:rPr>
            </w:pPr>
            <w:r w:rsidRPr="00A55951">
              <w:rPr>
                <w:rFonts w:ascii="Times New Roman" w:hAnsi="Times New Roman"/>
                <w:kern w:val="18"/>
              </w:rPr>
              <w:t xml:space="preserve">В результате освоения дисциплины </w:t>
            </w:r>
            <w:proofErr w:type="gramStart"/>
            <w:r w:rsidRPr="00A55951">
              <w:rPr>
                <w:rFonts w:ascii="Times New Roman" w:hAnsi="Times New Roman"/>
                <w:kern w:val="18"/>
              </w:rPr>
              <w:t>обучающийся</w:t>
            </w:r>
            <w:proofErr w:type="gramEnd"/>
            <w:r w:rsidRPr="00A55951">
              <w:rPr>
                <w:rFonts w:ascii="Times New Roman" w:hAnsi="Times New Roman"/>
                <w:kern w:val="18"/>
              </w:rPr>
              <w:t xml:space="preserve"> должен:</w:t>
            </w:r>
          </w:p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kern w:val="18"/>
              </w:rPr>
            </w:pPr>
            <w:proofErr w:type="gramStart"/>
            <w:r w:rsidRPr="00A55951">
              <w:rPr>
                <w:rFonts w:ascii="Times New Roman" w:hAnsi="Times New Roman"/>
                <w:b/>
                <w:kern w:val="18"/>
              </w:rPr>
              <w:t>Знать</w:t>
            </w:r>
            <w:r w:rsidRPr="00A55951">
              <w:rPr>
                <w:rFonts w:ascii="Times New Roman" w:hAnsi="Times New Roman"/>
                <w:b/>
                <w:i/>
                <w:kern w:val="18"/>
              </w:rPr>
              <w:t xml:space="preserve"> </w:t>
            </w:r>
            <w:r w:rsidRPr="00A55951">
              <w:rPr>
                <w:rFonts w:ascii="Times New Roman" w:hAnsi="Times New Roman"/>
                <w:kern w:val="18"/>
              </w:rPr>
              <w:t xml:space="preserve">сущность и содержание норм профессиональной этики и служебного этикета; </w:t>
            </w:r>
            <w:r w:rsidRPr="00A55951">
              <w:rPr>
                <w:rFonts w:ascii="Times New Roman" w:hAnsi="Times New Roman"/>
              </w:rPr>
              <w:t xml:space="preserve">основные методы, способы и средства получения, хранения, переработки информации в профессиональной деятельности; </w:t>
            </w:r>
            <w:r w:rsidRPr="00A55951">
              <w:rPr>
                <w:rFonts w:ascii="Times New Roman" w:hAnsi="Times New Roman"/>
                <w:kern w:val="18"/>
              </w:rPr>
              <w:t xml:space="preserve"> сущность и содержание основных понятий дисциплины «Правоохранительные органы»; законодательство Российской Федерации, регулирующее организацию и деятельность правоохранительных органов государства, а также </w:t>
            </w:r>
            <w:r w:rsidRPr="00A55951">
              <w:rPr>
                <w:rFonts w:ascii="Times New Roman" w:hAnsi="Times New Roman"/>
              </w:rPr>
              <w:t>общепризнанные принципы и нормы международного права в профессиональной деятельности</w:t>
            </w:r>
            <w:r w:rsidRPr="00A55951">
              <w:rPr>
                <w:rFonts w:ascii="Times New Roman" w:hAnsi="Times New Roman"/>
                <w:kern w:val="18"/>
              </w:rPr>
              <w:t>;</w:t>
            </w:r>
            <w:proofErr w:type="gramEnd"/>
            <w:r w:rsidRPr="00A55951">
              <w:rPr>
                <w:rFonts w:ascii="Times New Roman" w:hAnsi="Times New Roman"/>
                <w:kern w:val="18"/>
              </w:rPr>
              <w:t xml:space="preserve"> основные направления и особенности правоохранительной деятельности, ее место и роль в укреплении законности и правопорядка, </w:t>
            </w:r>
            <w:r w:rsidRPr="00A55951">
              <w:rPr>
                <w:rFonts w:ascii="Times New Roman" w:hAnsi="Times New Roman"/>
              </w:rPr>
              <w:t>безопасности личности, общества и государства,</w:t>
            </w:r>
            <w:r w:rsidRPr="00A55951">
              <w:rPr>
                <w:rFonts w:ascii="Times New Roman" w:hAnsi="Times New Roman"/>
                <w:kern w:val="18"/>
              </w:rPr>
              <w:t xml:space="preserve"> защите прав и свобод человека и гражданина, </w:t>
            </w:r>
            <w:r w:rsidRPr="00A55951">
              <w:rPr>
                <w:rFonts w:ascii="Times New Roman" w:hAnsi="Times New Roman"/>
              </w:rPr>
              <w:t>охране общественного порядка</w:t>
            </w:r>
            <w:r w:rsidRPr="00A55951">
              <w:rPr>
                <w:rFonts w:ascii="Times New Roman" w:hAnsi="Times New Roman"/>
                <w:kern w:val="18"/>
              </w:rPr>
              <w:t xml:space="preserve">; систему, структуру, полномочия, правовые основы и роль правоохранительных органов; способы </w:t>
            </w:r>
            <w:r w:rsidRPr="00A55951">
              <w:rPr>
                <w:rFonts w:ascii="Times New Roman" w:hAnsi="Times New Roman"/>
              </w:rPr>
              <w:t>повышения уровня своей профессиональной компетентности.</w:t>
            </w:r>
          </w:p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kern w:val="18"/>
              </w:rPr>
            </w:pPr>
            <w:proofErr w:type="gramStart"/>
            <w:r w:rsidRPr="00A55951">
              <w:rPr>
                <w:rFonts w:ascii="Times New Roman" w:hAnsi="Times New Roman"/>
                <w:b/>
                <w:kern w:val="18"/>
              </w:rPr>
              <w:t>Уметь</w:t>
            </w:r>
            <w:r w:rsidRPr="00A55951">
              <w:rPr>
                <w:rFonts w:ascii="Times New Roman" w:hAnsi="Times New Roman"/>
                <w:b/>
                <w:i/>
                <w:kern w:val="18"/>
              </w:rPr>
              <w:t xml:space="preserve"> </w:t>
            </w:r>
            <w:r w:rsidRPr="00A55951">
              <w:rPr>
                <w:rFonts w:ascii="Times New Roman" w:hAnsi="Times New Roman"/>
                <w:kern w:val="18"/>
              </w:rPr>
              <w:t xml:space="preserve">оперировать юридическими понятиями и категориями в сфере правоохранительной деятельности; </w:t>
            </w:r>
            <w:r w:rsidRPr="00A55951">
              <w:rPr>
                <w:rFonts w:ascii="Times New Roman" w:hAnsi="Times New Roman"/>
              </w:rPr>
              <w:t xml:space="preserve"> логически верно, аргументированно и ясно строить устную и письменную речь; </w:t>
            </w:r>
            <w:r w:rsidRPr="00A55951">
              <w:rPr>
                <w:rFonts w:ascii="Times New Roman" w:hAnsi="Times New Roman"/>
                <w:kern w:val="18"/>
              </w:rPr>
              <w:t xml:space="preserve"> применять </w:t>
            </w:r>
            <w:r w:rsidRPr="00A55951">
              <w:rPr>
                <w:rFonts w:ascii="Times New Roman" w:hAnsi="Times New Roman"/>
              </w:rPr>
              <w:t>основные методы, способы и средства получения, хранения, переработки информации в профессиональной деятельности;  анализировать социальные процессы в  профессиональной деятельности в целях ее совершенствования; применять нормы действующего законодательства, подзаконных нормативно-правовых актов в сфере деятельности правоохранительных органов;</w:t>
            </w:r>
            <w:proofErr w:type="gramEnd"/>
            <w:r w:rsidRPr="00A55951">
              <w:rPr>
                <w:rFonts w:ascii="Times New Roman" w:hAnsi="Times New Roman"/>
              </w:rPr>
              <w:t xml:space="preserve"> определять подлежащие применению нормы права в спорных ситуациях, принимать решения и нести за них ответственность; оценивать факты и явления профессиональной деятельности в сфере обеспечения законности и правопорядка, безопасности личности, общества, государства; принимать решения и совершать юридические действия в точном соответствии с законодательством РФ, юридически правильно квалифицировать факты, события и обстоятельства;</w:t>
            </w:r>
            <w:r w:rsidRPr="00A55951">
              <w:rPr>
                <w:rFonts w:ascii="Times New Roman" w:hAnsi="Times New Roman"/>
                <w:kern w:val="18"/>
              </w:rPr>
              <w:t xml:space="preserve"> разграничивать функции и сферы деятельности различных правоохранительных органов; </w:t>
            </w:r>
            <w:r w:rsidRPr="00A55951">
              <w:rPr>
                <w:rFonts w:ascii="Times New Roman" w:hAnsi="Times New Roman"/>
              </w:rPr>
              <w:t xml:space="preserve">повышать уровень своей </w:t>
            </w:r>
            <w:r w:rsidRPr="00A55951">
              <w:rPr>
                <w:rFonts w:ascii="Times New Roman" w:hAnsi="Times New Roman"/>
              </w:rPr>
              <w:lastRenderedPageBreak/>
              <w:t>профессиональной компетентности.</w:t>
            </w:r>
          </w:p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</w:rPr>
            </w:pPr>
            <w:proofErr w:type="gramStart"/>
            <w:r w:rsidRPr="00A55951">
              <w:rPr>
                <w:rFonts w:ascii="Times New Roman" w:hAnsi="Times New Roman"/>
                <w:b/>
                <w:kern w:val="18"/>
              </w:rPr>
              <w:t>Владеть</w:t>
            </w:r>
            <w:r w:rsidRPr="00A55951">
              <w:rPr>
                <w:rFonts w:ascii="Times New Roman" w:hAnsi="Times New Roman"/>
                <w:kern w:val="18"/>
              </w:rPr>
              <w:t xml:space="preserve"> </w:t>
            </w:r>
            <w:r w:rsidRPr="00A55951">
              <w:rPr>
                <w:rFonts w:ascii="Times New Roman" w:hAnsi="Times New Roman"/>
              </w:rPr>
              <w:t>теоретико-правовой терминологией в сфере правоохранительной деятельности</w:t>
            </w:r>
            <w:r w:rsidRPr="00A55951">
              <w:rPr>
                <w:rFonts w:ascii="Times New Roman" w:hAnsi="Times New Roman"/>
                <w:kern w:val="18"/>
              </w:rPr>
              <w:t xml:space="preserve">; </w:t>
            </w:r>
            <w:r w:rsidRPr="00A55951">
              <w:rPr>
                <w:rFonts w:ascii="Times New Roman" w:hAnsi="Times New Roman"/>
              </w:rPr>
              <w:t>навыками работы с информацией (ее восприятия, обобщения, анализа) в целях эффективного повышения качества профессиональных обязанностей с учетом социальных процессов;</w:t>
            </w:r>
            <w:r w:rsidRPr="00A55951">
              <w:rPr>
                <w:rFonts w:ascii="Times New Roman" w:hAnsi="Times New Roman"/>
                <w:kern w:val="18"/>
              </w:rPr>
              <w:t xml:space="preserve"> навыками применения </w:t>
            </w:r>
            <w:r w:rsidRPr="00A55951">
              <w:rPr>
                <w:rFonts w:ascii="Times New Roman" w:hAnsi="Times New Roman"/>
              </w:rPr>
              <w:t xml:space="preserve">основных методов, способов и средств получения, хранения, переработки информации в профессиональной деятельности; </w:t>
            </w:r>
            <w:r w:rsidRPr="00A55951">
              <w:rPr>
                <w:rFonts w:ascii="Times New Roman" w:hAnsi="Times New Roman"/>
                <w:kern w:val="18"/>
              </w:rPr>
              <w:t xml:space="preserve"> навыками работы с законодательными и иными нормативными правовыми актами; </w:t>
            </w:r>
            <w:r w:rsidRPr="00A55951">
              <w:rPr>
                <w:rFonts w:ascii="Times New Roman" w:hAnsi="Times New Roman"/>
              </w:rPr>
              <w:t>навыками анализа правоприменительной и правоохранительной практики;</w:t>
            </w:r>
            <w:proofErr w:type="gramEnd"/>
            <w:r w:rsidRPr="00A55951">
              <w:rPr>
                <w:rFonts w:ascii="Times New Roman" w:hAnsi="Times New Roman"/>
                <w:kern w:val="18"/>
              </w:rPr>
              <w:t xml:space="preserve"> </w:t>
            </w:r>
            <w:proofErr w:type="gramStart"/>
            <w:r w:rsidRPr="00A55951">
              <w:rPr>
                <w:rFonts w:ascii="Times New Roman" w:hAnsi="Times New Roman"/>
                <w:kern w:val="18"/>
              </w:rPr>
              <w:t xml:space="preserve">навыками </w:t>
            </w:r>
            <w:r w:rsidRPr="00A55951">
              <w:rPr>
                <w:rFonts w:ascii="Times New Roman" w:hAnsi="Times New Roman"/>
              </w:rPr>
              <w:t xml:space="preserve">принятия  решений и совершения юридических действий в точном соответствии с законодательством РФ; навыками юридически правильной квалификации фактов, событий и обстоятельств; навыками анализа </w:t>
            </w:r>
            <w:r w:rsidRPr="00A55951">
              <w:rPr>
                <w:rFonts w:ascii="Times New Roman" w:hAnsi="Times New Roman"/>
                <w:kern w:val="18"/>
              </w:rPr>
              <w:t>юридических фактов, правовых норм и правовых отношений, являющихся объектами профессиональной деятельности в сфере защиты прав и свобод человека и гражданина, интересов общества и государства; навыками самостоятельной работы и</w:t>
            </w:r>
            <w:r w:rsidRPr="00A55951">
              <w:rPr>
                <w:rFonts w:ascii="Times New Roman" w:hAnsi="Times New Roman"/>
              </w:rPr>
              <w:t xml:space="preserve"> повышения уровня своей профессиональной компетентности.</w:t>
            </w:r>
            <w:proofErr w:type="gramEnd"/>
          </w:p>
        </w:tc>
      </w:tr>
      <w:tr w:rsidR="001D434D" w:rsidRPr="00FA66D8" w:rsidTr="0072406A">
        <w:trPr>
          <w:tblCellSpacing w:w="15" w:type="dxa"/>
        </w:trPr>
        <w:tc>
          <w:tcPr>
            <w:tcW w:w="2430" w:type="dxa"/>
            <w:vAlign w:val="center"/>
          </w:tcPr>
          <w:p w:rsidR="001D434D" w:rsidRPr="00FA66D8" w:rsidRDefault="001D434D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lastRenderedPageBreak/>
              <w:t>Содержание дисциплины</w:t>
            </w:r>
          </w:p>
        </w:tc>
        <w:tc>
          <w:tcPr>
            <w:tcW w:w="7625" w:type="dxa"/>
            <w:vAlign w:val="center"/>
          </w:tcPr>
          <w:tbl>
            <w:tblPr>
              <w:tblW w:w="7495" w:type="dxa"/>
              <w:tblLayout w:type="fixed"/>
              <w:tblLook w:val="01E0" w:firstRow="1" w:lastRow="1" w:firstColumn="1" w:lastColumn="1" w:noHBand="0" w:noVBand="0"/>
            </w:tblPr>
            <w:tblGrid>
              <w:gridCol w:w="7495"/>
            </w:tblGrid>
            <w:tr w:rsidR="001D434D" w:rsidRPr="003E4930" w:rsidTr="0072406A">
              <w:tc>
                <w:tcPr>
                  <w:tcW w:w="7495" w:type="dxa"/>
                  <w:shd w:val="clear" w:color="auto" w:fill="auto"/>
                </w:tcPr>
                <w:p w:rsidR="001D434D" w:rsidRPr="003E4930" w:rsidRDefault="001D434D" w:rsidP="0072406A">
                  <w:pPr>
                    <w:pStyle w:val="0421043F04380441043E043A043B04380442043504400430044204430440044B"/>
                    <w:widowControl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493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1.</w:t>
                  </w:r>
                  <w:r w:rsidRPr="003E493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Основные понятия. Предмет и система </w:t>
                  </w:r>
                  <w:proofErr w:type="spellStart"/>
                  <w:r w:rsidRPr="003E493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дисциплины</w:t>
                  </w:r>
                  <w:proofErr w:type="gramStart"/>
                  <w:r w:rsidRPr="003E493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</w:t>
                  </w:r>
                  <w:proofErr w:type="gramEnd"/>
                  <w:r w:rsidRPr="003E493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равоохранительные</w:t>
                  </w:r>
                  <w:proofErr w:type="spellEnd"/>
                  <w:r w:rsidRPr="003E493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органы» </w:t>
                  </w:r>
                </w:p>
              </w:tc>
            </w:tr>
            <w:tr w:rsidR="001D434D" w:rsidRPr="003E4930" w:rsidTr="0072406A">
              <w:tc>
                <w:tcPr>
                  <w:tcW w:w="7495" w:type="dxa"/>
                  <w:shd w:val="clear" w:color="auto" w:fill="auto"/>
                </w:tcPr>
                <w:p w:rsidR="001D434D" w:rsidRPr="003E4930" w:rsidRDefault="001D434D" w:rsidP="0072406A">
                  <w:pPr>
                    <w:pStyle w:val="0421043F04380441043E043A043B04380442043504400430044204430440044B"/>
                    <w:widowControl/>
                    <w:spacing w:line="240" w:lineRule="auto"/>
                    <w:ind w:firstLine="0"/>
                    <w:rPr>
                      <w:rFonts w:ascii="Times New Roman" w:hAnsi="Times New Roman" w:cs="Times New Roman"/>
                      <w:spacing w:val="-4"/>
                      <w:sz w:val="22"/>
                      <w:szCs w:val="22"/>
                    </w:rPr>
                  </w:pPr>
                  <w:r w:rsidRPr="003E493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2. </w:t>
                  </w:r>
                  <w:r w:rsidRPr="003E4930">
                    <w:rPr>
                      <w:rFonts w:ascii="Times New Roman" w:hAnsi="Times New Roman" w:cs="Times New Roman"/>
                      <w:spacing w:val="-4"/>
                      <w:sz w:val="22"/>
                      <w:szCs w:val="22"/>
                    </w:rPr>
                    <w:t xml:space="preserve">Правосудие и его демократические принципы </w:t>
                  </w:r>
                </w:p>
              </w:tc>
            </w:tr>
            <w:tr w:rsidR="001D434D" w:rsidRPr="003E4930" w:rsidTr="0072406A">
              <w:tc>
                <w:tcPr>
                  <w:tcW w:w="7495" w:type="dxa"/>
                  <w:shd w:val="clear" w:color="auto" w:fill="auto"/>
                </w:tcPr>
                <w:p w:rsidR="001D434D" w:rsidRPr="003E4930" w:rsidRDefault="001D434D" w:rsidP="0072406A">
                  <w:pPr>
                    <w:pStyle w:val="0421043F04380441043E043A043B04380442043504400430044204430440044B"/>
                    <w:widowControl/>
                    <w:spacing w:line="240" w:lineRule="auto"/>
                    <w:ind w:firstLine="0"/>
                    <w:rPr>
                      <w:rFonts w:ascii="Times New Roman" w:hAnsi="Times New Roman" w:cs="Times New Roman"/>
                      <w:spacing w:val="-2"/>
                      <w:sz w:val="22"/>
                      <w:szCs w:val="22"/>
                    </w:rPr>
                  </w:pPr>
                  <w:r w:rsidRPr="003E4930">
                    <w:rPr>
                      <w:rFonts w:ascii="Times New Roman" w:hAnsi="Times New Roman" w:cs="Times New Roman"/>
                      <w:b/>
                      <w:spacing w:val="-4"/>
                      <w:sz w:val="22"/>
                      <w:szCs w:val="22"/>
                    </w:rPr>
                    <w:t>3.</w:t>
                  </w:r>
                  <w:r w:rsidRPr="003E4930">
                    <w:rPr>
                      <w:rFonts w:ascii="Times New Roman" w:hAnsi="Times New Roman" w:cs="Times New Roman"/>
                      <w:b/>
                      <w:spacing w:val="-2"/>
                      <w:sz w:val="22"/>
                      <w:szCs w:val="22"/>
                    </w:rPr>
                    <w:t xml:space="preserve"> </w:t>
                  </w:r>
                  <w:r w:rsidRPr="003E493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Судебная система Российской Федерации </w:t>
                  </w:r>
                </w:p>
              </w:tc>
            </w:tr>
            <w:tr w:rsidR="001D434D" w:rsidRPr="003E4930" w:rsidTr="0072406A">
              <w:tc>
                <w:tcPr>
                  <w:tcW w:w="7495" w:type="dxa"/>
                  <w:shd w:val="clear" w:color="auto" w:fill="auto"/>
                </w:tcPr>
                <w:p w:rsidR="001D434D" w:rsidRPr="003E4930" w:rsidRDefault="001D434D" w:rsidP="0072406A">
                  <w:pPr>
                    <w:pStyle w:val="0421043F04380441043E043A043B04380442043504400430044204430440044B"/>
                    <w:widowControl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493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4. </w:t>
                  </w:r>
                  <w:r w:rsidRPr="003E493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Прокуратура Российской Федерации </w:t>
                  </w:r>
                </w:p>
              </w:tc>
            </w:tr>
            <w:tr w:rsidR="001D434D" w:rsidRPr="003E4930" w:rsidTr="0072406A">
              <w:tc>
                <w:tcPr>
                  <w:tcW w:w="7495" w:type="dxa"/>
                  <w:shd w:val="clear" w:color="auto" w:fill="auto"/>
                </w:tcPr>
                <w:p w:rsidR="001D434D" w:rsidRPr="003E4930" w:rsidRDefault="001D434D" w:rsidP="0072406A">
                  <w:pPr>
                    <w:pStyle w:val="0421043F04380441043E043A043B04380442043504400430044204430440044B"/>
                    <w:widowControl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493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5. </w:t>
                  </w:r>
                  <w:r w:rsidRPr="003E493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Органы дознания и предварительного следствия </w:t>
                  </w:r>
                </w:p>
                <w:p w:rsidR="001D434D" w:rsidRPr="003E4930" w:rsidRDefault="001D434D" w:rsidP="0072406A">
                  <w:pPr>
                    <w:pStyle w:val="0421043F04380441043E043A043B04380442043504400430044204430440044B"/>
                    <w:widowControl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493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</w:t>
                  </w:r>
                  <w:r w:rsidRPr="003E493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Органы, осуществляющие охрану правопорядка и обеспечение безопасности в Российской Федерации</w:t>
                  </w:r>
                </w:p>
              </w:tc>
            </w:tr>
            <w:tr w:rsidR="001D434D" w:rsidRPr="003E4930" w:rsidTr="0072406A">
              <w:tc>
                <w:tcPr>
                  <w:tcW w:w="7495" w:type="dxa"/>
                  <w:shd w:val="clear" w:color="auto" w:fill="auto"/>
                </w:tcPr>
                <w:p w:rsidR="001D434D" w:rsidRPr="003E4930" w:rsidRDefault="001D434D" w:rsidP="0072406A">
                  <w:pPr>
                    <w:pStyle w:val="0421043F04380441043E043A043B04380442043504400430044204430440044B"/>
                    <w:widowControl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493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7. </w:t>
                  </w:r>
                  <w:r w:rsidRPr="003E493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Министерство юстиции РФ и его органы </w:t>
                  </w:r>
                </w:p>
              </w:tc>
            </w:tr>
          </w:tbl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highlight w:val="yellow"/>
              </w:rPr>
            </w:pPr>
          </w:p>
        </w:tc>
      </w:tr>
      <w:tr w:rsidR="001D434D" w:rsidRPr="00FA66D8" w:rsidTr="0072406A">
        <w:trPr>
          <w:trHeight w:val="516"/>
          <w:tblCellSpacing w:w="15" w:type="dxa"/>
        </w:trPr>
        <w:tc>
          <w:tcPr>
            <w:tcW w:w="2430" w:type="dxa"/>
            <w:vAlign w:val="center"/>
          </w:tcPr>
          <w:p w:rsidR="001D434D" w:rsidRPr="00FA66D8" w:rsidRDefault="001D434D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625" w:type="dxa"/>
            <w:vAlign w:val="center"/>
          </w:tcPr>
          <w:p w:rsidR="001D434D" w:rsidRDefault="001D434D" w:rsidP="0072406A">
            <w:p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A55951">
              <w:rPr>
                <w:rFonts w:ascii="Times New Roman" w:hAnsi="Times New Roman"/>
                <w:b/>
                <w:bCs/>
                <w:i/>
                <w:iCs/>
              </w:rPr>
              <w:t xml:space="preserve">Основная  </w:t>
            </w:r>
            <w:r w:rsidR="002828A0">
              <w:rPr>
                <w:rFonts w:ascii="Times New Roman" w:hAnsi="Times New Roman"/>
                <w:b/>
                <w:bCs/>
                <w:i/>
                <w:iCs/>
              </w:rPr>
              <w:t xml:space="preserve">и дополнительная </w:t>
            </w:r>
            <w:r w:rsidRPr="00A55951">
              <w:rPr>
                <w:rFonts w:ascii="Times New Roman" w:hAnsi="Times New Roman"/>
                <w:b/>
                <w:bCs/>
                <w:i/>
                <w:iCs/>
              </w:rPr>
              <w:t>литература:</w:t>
            </w:r>
          </w:p>
          <w:p w:rsidR="001D434D" w:rsidRPr="005E1472" w:rsidRDefault="002828A0" w:rsidP="002828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hyperlink r:id="rId6" w:tgtFrame="_blank" w:history="1">
              <w:r w:rsidR="001D434D" w:rsidRPr="005E1472">
                <w:rPr>
                  <w:rFonts w:ascii="Times New Roman" w:eastAsia="Times New Roman" w:hAnsi="Times New Roman"/>
                  <w:u w:val="single"/>
                </w:rPr>
                <w:t>Правоохранительные </w:t>
              </w:r>
              <w:r w:rsidR="001D434D" w:rsidRPr="005E1472">
                <w:rPr>
                  <w:rFonts w:ascii="Times New Roman" w:eastAsia="Times New Roman" w:hAnsi="Times New Roman"/>
                  <w:bCs/>
                  <w:u w:val="single"/>
                </w:rPr>
                <w:t>органы</w:t>
              </w:r>
              <w:r w:rsidR="001D434D" w:rsidRPr="005E1472">
                <w:rPr>
                  <w:rFonts w:ascii="Times New Roman" w:eastAsia="Times New Roman" w:hAnsi="Times New Roman"/>
                  <w:u w:val="single"/>
                </w:rPr>
                <w:t> Российской Федерации: учебник</w:t>
              </w:r>
            </w:hyperlink>
            <w:r w:rsidR="001D434D" w:rsidRPr="005E147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1D434D" w:rsidRPr="005E1472">
              <w:rPr>
                <w:rFonts w:ascii="Times New Roman" w:hAnsi="Times New Roman"/>
              </w:rPr>
              <w:t>Ендольцева</w:t>
            </w:r>
            <w:proofErr w:type="spellEnd"/>
            <w:r w:rsidR="001D434D" w:rsidRPr="005E1472">
              <w:rPr>
                <w:rFonts w:ascii="Times New Roman" w:hAnsi="Times New Roman"/>
              </w:rPr>
              <w:t xml:space="preserve"> А.В., Химичева О.В., Мирзоев </w:t>
            </w:r>
            <w:proofErr w:type="spellStart"/>
            <w:r w:rsidR="001D434D" w:rsidRPr="005E1472">
              <w:rPr>
                <w:rFonts w:ascii="Times New Roman" w:hAnsi="Times New Roman"/>
              </w:rPr>
              <w:t>Г.Б.Издатель</w:t>
            </w:r>
            <w:proofErr w:type="spellEnd"/>
            <w:r w:rsidR="001D434D" w:rsidRPr="005E1472">
              <w:rPr>
                <w:rFonts w:ascii="Times New Roman" w:hAnsi="Times New Roman"/>
              </w:rPr>
              <w:t xml:space="preserve">: ЮНИТИ-ДАНА: Закон и право, 2013, 351 стр. </w:t>
            </w:r>
            <w:hyperlink r:id="rId7" w:history="1">
              <w:r w:rsidRPr="00A22746">
                <w:rPr>
                  <w:rStyle w:val="a4"/>
                  <w:rFonts w:ascii="Times New Roman" w:hAnsi="Times New Roman"/>
                </w:rPr>
                <w:t>https://biblioclub.ru/index.php?page=book_red&amp;id=448135&amp;sr=1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1D434D" w:rsidRDefault="002828A0" w:rsidP="002828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8" w:tgtFrame="_blank" w:history="1">
              <w:r w:rsidR="001D434D" w:rsidRPr="005E1472">
                <w:rPr>
                  <w:rStyle w:val="a4"/>
                  <w:rFonts w:ascii="Times New Roman" w:hAnsi="Times New Roman"/>
                  <w:bCs/>
                  <w:color w:val="000000"/>
                </w:rPr>
                <w:t>Правоохранительные</w:t>
              </w:r>
              <w:r w:rsidR="001D434D" w:rsidRPr="005E1472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="001D434D" w:rsidRPr="005E1472">
                <w:rPr>
                  <w:rStyle w:val="a4"/>
                  <w:rFonts w:ascii="Times New Roman" w:hAnsi="Times New Roman"/>
                  <w:bCs/>
                  <w:color w:val="000000"/>
                </w:rPr>
                <w:t>органы</w:t>
              </w:r>
              <w:r w:rsidR="001D434D" w:rsidRPr="005E1472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="001D434D" w:rsidRPr="005E1472">
                <w:rPr>
                  <w:rStyle w:val="a4"/>
                  <w:rFonts w:ascii="Times New Roman" w:hAnsi="Times New Roman"/>
                  <w:color w:val="000000"/>
                </w:rPr>
                <w:t>и</w:t>
              </w:r>
              <w:r w:rsidR="001D434D" w:rsidRPr="005E1472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="001D434D" w:rsidRPr="005E1472">
                <w:rPr>
                  <w:rStyle w:val="a4"/>
                  <w:rFonts w:ascii="Times New Roman" w:hAnsi="Times New Roman"/>
                  <w:bCs/>
                  <w:color w:val="000000"/>
                </w:rPr>
                <w:t>правоохранительн</w:t>
              </w:r>
              <w:r w:rsidR="001D434D" w:rsidRPr="005E1472">
                <w:rPr>
                  <w:rStyle w:val="a4"/>
                  <w:rFonts w:ascii="Times New Roman" w:hAnsi="Times New Roman"/>
                  <w:color w:val="000000"/>
                </w:rPr>
                <w:t>ая деятельность: учебник</w:t>
              </w:r>
            </w:hyperlink>
            <w:r w:rsidR="001D434D" w:rsidRPr="005E1472">
              <w:rPr>
                <w:rStyle w:val="a4"/>
                <w:rFonts w:ascii="Times New Roman" w:hAnsi="Times New Roman"/>
                <w:color w:val="000000"/>
              </w:rPr>
              <w:t xml:space="preserve">  </w:t>
            </w:r>
            <w:r w:rsidR="001D434D" w:rsidRPr="005E1472">
              <w:rPr>
                <w:rFonts w:ascii="Times New Roman" w:hAnsi="Times New Roman"/>
                <w:color w:val="000000"/>
              </w:rPr>
              <w:t xml:space="preserve">Издатель: </w:t>
            </w:r>
            <w:proofErr w:type="spellStart"/>
            <w:r w:rsidR="001D434D" w:rsidRPr="005E1472">
              <w:rPr>
                <w:rFonts w:ascii="Times New Roman" w:hAnsi="Times New Roman"/>
                <w:color w:val="000000"/>
              </w:rPr>
              <w:t>Юнити</w:t>
            </w:r>
            <w:proofErr w:type="spellEnd"/>
            <w:r w:rsidR="001D434D" w:rsidRPr="005E1472">
              <w:rPr>
                <w:rFonts w:ascii="Times New Roman" w:hAnsi="Times New Roman"/>
                <w:color w:val="000000"/>
              </w:rPr>
              <w:t xml:space="preserve">-Дана, 2015, 463 </w:t>
            </w:r>
            <w:proofErr w:type="spellStart"/>
            <w:proofErr w:type="gramStart"/>
            <w:r w:rsidR="001D434D" w:rsidRPr="005E1472">
              <w:rPr>
                <w:rFonts w:ascii="Times New Roman" w:hAnsi="Times New Roman"/>
                <w:color w:val="000000"/>
              </w:rPr>
              <w:t>стр</w:t>
            </w:r>
            <w:proofErr w:type="spellEnd"/>
            <w:proofErr w:type="gramEnd"/>
            <w:r w:rsidR="001D434D" w:rsidRPr="005E1472">
              <w:rPr>
                <w:rFonts w:ascii="Times New Roman" w:hAnsi="Times New Roman"/>
                <w:color w:val="000000"/>
              </w:rPr>
              <w:t xml:space="preserve">  </w:t>
            </w:r>
            <w:hyperlink r:id="rId9" w:history="1">
              <w:r w:rsidRPr="00A22746">
                <w:rPr>
                  <w:rStyle w:val="a4"/>
                  <w:rFonts w:ascii="Times New Roman" w:hAnsi="Times New Roman"/>
                </w:rPr>
                <w:t>https://biblioclub.ru/index.php?page=book_red&amp;id=116672&amp;sr=1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828A0" w:rsidRPr="002828A0" w:rsidRDefault="002828A0" w:rsidP="002828A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2828A0">
              <w:rPr>
                <w:rFonts w:ascii="Times New Roman" w:hAnsi="Times New Roman"/>
              </w:rPr>
              <w:t>Правоохранительные органы: Учеб</w:t>
            </w:r>
            <w:proofErr w:type="gramStart"/>
            <w:r w:rsidRPr="002828A0">
              <w:rPr>
                <w:rFonts w:ascii="Times New Roman" w:hAnsi="Times New Roman"/>
              </w:rPr>
              <w:t>.</w:t>
            </w:r>
            <w:proofErr w:type="gramEnd"/>
            <w:r w:rsidRPr="002828A0">
              <w:rPr>
                <w:rFonts w:ascii="Times New Roman" w:hAnsi="Times New Roman"/>
              </w:rPr>
              <w:t xml:space="preserve"> </w:t>
            </w:r>
            <w:proofErr w:type="gramStart"/>
            <w:r w:rsidRPr="002828A0">
              <w:rPr>
                <w:rFonts w:ascii="Times New Roman" w:hAnsi="Times New Roman"/>
              </w:rPr>
              <w:t>п</w:t>
            </w:r>
            <w:proofErr w:type="gramEnd"/>
            <w:r w:rsidRPr="002828A0">
              <w:rPr>
                <w:rFonts w:ascii="Times New Roman" w:hAnsi="Times New Roman"/>
              </w:rPr>
              <w:t xml:space="preserve">особие. / Г.Б. Романовский, О.В. </w:t>
            </w:r>
            <w:r w:rsidRPr="002828A0">
              <w:rPr>
                <w:rFonts w:ascii="Times New Roman" w:hAnsi="Times New Roman"/>
              </w:rPr>
              <w:lastRenderedPageBreak/>
              <w:t xml:space="preserve">Романовская — 3-е изд. — М.: РИОР: </w:t>
            </w:r>
            <w:proofErr w:type="gramStart"/>
            <w:r w:rsidRPr="002828A0">
              <w:rPr>
                <w:rFonts w:ascii="Times New Roman" w:hAnsi="Times New Roman"/>
              </w:rPr>
              <w:t>ИНФРА-М, 2018. — 298 с. — (Высшее образование:</w:t>
            </w:r>
            <w:proofErr w:type="gramEnd"/>
            <w:r w:rsidRPr="002828A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828A0">
              <w:rPr>
                <w:rFonts w:ascii="Times New Roman" w:hAnsi="Times New Roman"/>
              </w:rPr>
              <w:t>Бакалавриат</w:t>
            </w:r>
            <w:proofErr w:type="spellEnd"/>
            <w:r w:rsidRPr="002828A0">
              <w:rPr>
                <w:rFonts w:ascii="Times New Roman" w:hAnsi="Times New Roman"/>
              </w:rPr>
              <w:t xml:space="preserve">). — </w:t>
            </w:r>
            <w:hyperlink r:id="rId10" w:history="1">
              <w:r w:rsidRPr="002828A0">
                <w:rPr>
                  <w:rStyle w:val="a4"/>
                  <w:rFonts w:ascii="Times New Roman" w:hAnsi="Times New Roman"/>
                </w:rPr>
                <w:t>https://doi.org/10.12737/21936</w:t>
              </w:r>
            </w:hyperlink>
            <w:r w:rsidRPr="002828A0">
              <w:rPr>
                <w:rFonts w:ascii="Times New Roman" w:hAnsi="Times New Roman"/>
              </w:rPr>
              <w:t>.</w:t>
            </w:r>
            <w:proofErr w:type="gramEnd"/>
          </w:p>
          <w:p w:rsidR="002828A0" w:rsidRPr="00855FD7" w:rsidRDefault="002828A0" w:rsidP="002828A0">
            <w:pPr>
              <w:spacing w:after="0"/>
              <w:rPr>
                <w:rFonts w:ascii="Times New Roman" w:hAnsi="Times New Roman"/>
              </w:rPr>
            </w:pPr>
            <w:hyperlink r:id="rId11" w:history="1">
              <w:r w:rsidRPr="00855FD7">
                <w:rPr>
                  <w:rStyle w:val="a4"/>
                  <w:rFonts w:ascii="Times New Roman" w:hAnsi="Times New Roman"/>
                </w:rPr>
                <w:t>http://znanium.com/catalog/product/928388</w:t>
              </w:r>
            </w:hyperlink>
          </w:p>
          <w:p w:rsidR="002828A0" w:rsidRPr="002828A0" w:rsidRDefault="002828A0" w:rsidP="002828A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2828A0">
              <w:rPr>
                <w:rFonts w:ascii="Times New Roman" w:hAnsi="Times New Roman"/>
              </w:rPr>
              <w:t>Правоохранительные органы в РФ</w:t>
            </w:r>
            <w:proofErr w:type="gramStart"/>
            <w:r w:rsidRPr="002828A0">
              <w:rPr>
                <w:rFonts w:ascii="Times New Roman" w:hAnsi="Times New Roman"/>
              </w:rPr>
              <w:t xml:space="preserve"> :</w:t>
            </w:r>
            <w:proofErr w:type="gramEnd"/>
            <w:r w:rsidRPr="002828A0">
              <w:rPr>
                <w:rFonts w:ascii="Times New Roman" w:hAnsi="Times New Roman"/>
              </w:rPr>
              <w:t xml:space="preserve"> понятие и система: </w:t>
            </w:r>
          </w:p>
          <w:p w:rsidR="002828A0" w:rsidRPr="00855FD7" w:rsidRDefault="002828A0" w:rsidP="002828A0">
            <w:pPr>
              <w:spacing w:after="0"/>
              <w:rPr>
                <w:rFonts w:ascii="Times New Roman" w:hAnsi="Times New Roman"/>
              </w:rPr>
            </w:pPr>
            <w:r w:rsidRPr="00855FD7">
              <w:rPr>
                <w:rFonts w:ascii="Times New Roman" w:hAnsi="Times New Roman"/>
              </w:rPr>
              <w:t>Краснодар</w:t>
            </w:r>
            <w:r w:rsidRPr="00855FD7">
              <w:rPr>
                <w:rFonts w:ascii="Times New Roman" w:hAnsi="Times New Roman"/>
              </w:rPr>
              <w:br/>
              <w:t>2017</w:t>
            </w:r>
            <w:r w:rsidRPr="00855FD7">
              <w:rPr>
                <w:rFonts w:ascii="Times New Roman" w:hAnsi="Times New Roman"/>
              </w:rPr>
              <w:br/>
              <w:t>Краснодар: </w:t>
            </w:r>
            <w:hyperlink r:id="rId12" w:history="1">
              <w:r w:rsidRPr="00855FD7">
                <w:rPr>
                  <w:rStyle w:val="a4"/>
                  <w:rFonts w:ascii="Times New Roman" w:hAnsi="Times New Roman"/>
                </w:rPr>
                <w:t>Кубанский государственный университет</w:t>
              </w:r>
            </w:hyperlink>
            <w:r w:rsidRPr="00855FD7">
              <w:rPr>
                <w:rFonts w:ascii="Times New Roman" w:hAnsi="Times New Roman"/>
              </w:rPr>
              <w:t>, 2017</w:t>
            </w:r>
          </w:p>
          <w:p w:rsidR="002828A0" w:rsidRPr="00855FD7" w:rsidRDefault="002828A0" w:rsidP="002828A0">
            <w:pPr>
              <w:spacing w:after="0"/>
              <w:rPr>
                <w:rFonts w:ascii="Times New Roman" w:hAnsi="Times New Roman"/>
              </w:rPr>
            </w:pPr>
            <w:r w:rsidRPr="00855FD7">
              <w:rPr>
                <w:rFonts w:ascii="Times New Roman" w:hAnsi="Times New Roman"/>
              </w:rPr>
              <w:t>Объем: 75 стр.</w:t>
            </w:r>
          </w:p>
          <w:p w:rsidR="002828A0" w:rsidRPr="00855FD7" w:rsidRDefault="002828A0" w:rsidP="002828A0">
            <w:pPr>
              <w:spacing w:after="0"/>
              <w:rPr>
                <w:rFonts w:ascii="Times New Roman" w:hAnsi="Times New Roman"/>
              </w:rPr>
            </w:pPr>
            <w:r w:rsidRPr="00855FD7">
              <w:rPr>
                <w:rFonts w:ascii="Times New Roman" w:hAnsi="Times New Roman"/>
              </w:rPr>
              <w:t>Студент: Бессмертная З.А.</w:t>
            </w:r>
          </w:p>
          <w:p w:rsidR="002828A0" w:rsidRPr="00855FD7" w:rsidRDefault="002828A0" w:rsidP="002828A0">
            <w:pPr>
              <w:spacing w:after="0"/>
              <w:rPr>
                <w:rFonts w:ascii="Times New Roman" w:hAnsi="Times New Roman"/>
              </w:rPr>
            </w:pPr>
            <w:hyperlink r:id="rId13" w:history="1">
              <w:r w:rsidRPr="00A22746">
                <w:rPr>
                  <w:rStyle w:val="a4"/>
                  <w:rFonts w:ascii="Times New Roman" w:hAnsi="Times New Roman"/>
                </w:rPr>
                <w:t>http://biblioclub.ru/index.php?page=book_red&amp;id=462202&amp;sr=1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2828A0" w:rsidRDefault="002828A0" w:rsidP="002828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828A0">
              <w:rPr>
                <w:rFonts w:ascii="Times New Roman" w:hAnsi="Times New Roman"/>
                <w:color w:val="000000"/>
              </w:rPr>
              <w:t xml:space="preserve">Правоохранительные органы: учебник / </w:t>
            </w:r>
            <w:proofErr w:type="spellStart"/>
            <w:r w:rsidRPr="002828A0">
              <w:rPr>
                <w:rFonts w:ascii="Times New Roman" w:hAnsi="Times New Roman"/>
                <w:color w:val="000000"/>
              </w:rPr>
              <w:t>под</w:t>
            </w:r>
            <w:proofErr w:type="gramStart"/>
            <w:r w:rsidRPr="002828A0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2828A0">
              <w:rPr>
                <w:rFonts w:ascii="Times New Roman" w:hAnsi="Times New Roman"/>
                <w:color w:val="000000"/>
              </w:rPr>
              <w:t>ед</w:t>
            </w:r>
            <w:proofErr w:type="spellEnd"/>
            <w:r w:rsidRPr="002828A0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828A0">
              <w:rPr>
                <w:rFonts w:ascii="Times New Roman" w:hAnsi="Times New Roman"/>
                <w:color w:val="000000"/>
              </w:rPr>
              <w:t>В.М.Семенова</w:t>
            </w:r>
            <w:proofErr w:type="spellEnd"/>
            <w:r w:rsidRPr="002828A0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2828A0">
              <w:rPr>
                <w:rFonts w:ascii="Times New Roman" w:hAnsi="Times New Roman"/>
                <w:color w:val="000000"/>
              </w:rPr>
              <w:t>В.А.Байдукова</w:t>
            </w:r>
            <w:proofErr w:type="spellEnd"/>
            <w:r w:rsidRPr="002828A0">
              <w:rPr>
                <w:rFonts w:ascii="Times New Roman" w:hAnsi="Times New Roman"/>
                <w:color w:val="000000"/>
              </w:rPr>
              <w:t>. - М.: Норма.</w:t>
            </w:r>
            <w:r>
              <w:rPr>
                <w:rFonts w:ascii="Times New Roman" w:hAnsi="Times New Roman"/>
                <w:color w:val="000000"/>
              </w:rPr>
              <w:t xml:space="preserve"> 2008</w:t>
            </w:r>
          </w:p>
          <w:p w:rsidR="002828A0" w:rsidRPr="002828A0" w:rsidRDefault="002828A0" w:rsidP="002828A0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  <w:p w:rsidR="001D434D" w:rsidRPr="00A55951" w:rsidRDefault="001D434D" w:rsidP="0072406A">
            <w:p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/>
                <w:iCs/>
              </w:rPr>
            </w:pPr>
            <w:r w:rsidRPr="00A55951">
              <w:rPr>
                <w:rFonts w:ascii="Times New Roman" w:hAnsi="Times New Roman"/>
                <w:b/>
                <w:bCs/>
                <w:i/>
                <w:iCs/>
              </w:rPr>
              <w:t>Информационное и программное обеспечение:</w:t>
            </w:r>
          </w:p>
          <w:p w:rsidR="001D434D" w:rsidRPr="00B963F9" w:rsidRDefault="001D434D" w:rsidP="0072406A">
            <w:pPr>
              <w:tabs>
                <w:tab w:val="left" w:pos="0"/>
              </w:tabs>
              <w:spacing w:after="0" w:line="240" w:lineRule="auto"/>
              <w:ind w:right="117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1.</w:t>
            </w:r>
            <w:r w:rsidRPr="00B963F9">
              <w:rPr>
                <w:rFonts w:ascii="Times New Roman" w:hAnsi="Times New Roman"/>
                <w:bCs/>
                <w:iCs/>
              </w:rPr>
              <w:t xml:space="preserve">Операционная система </w:t>
            </w:r>
            <w:r w:rsidRPr="00B963F9">
              <w:rPr>
                <w:rFonts w:ascii="Times New Roman" w:hAnsi="Times New Roman"/>
                <w:bCs/>
                <w:iCs/>
                <w:lang w:val="en-US"/>
              </w:rPr>
              <w:t>Windows</w:t>
            </w:r>
            <w:r w:rsidRPr="00B963F9">
              <w:rPr>
                <w:rFonts w:ascii="Times New Roman" w:hAnsi="Times New Roman"/>
                <w:bCs/>
                <w:iCs/>
              </w:rPr>
              <w:t xml:space="preserve"> </w:t>
            </w:r>
            <w:r w:rsidRPr="00B963F9">
              <w:rPr>
                <w:rFonts w:ascii="Times New Roman" w:hAnsi="Times New Roman"/>
                <w:bCs/>
                <w:iCs/>
                <w:lang w:val="en-US"/>
              </w:rPr>
              <w:t>XP</w:t>
            </w:r>
            <w:r w:rsidRPr="00B963F9">
              <w:rPr>
                <w:rFonts w:ascii="Times New Roman" w:hAnsi="Times New Roman"/>
                <w:bCs/>
                <w:iCs/>
              </w:rPr>
              <w:t xml:space="preserve"> и выше;</w:t>
            </w:r>
          </w:p>
          <w:p w:rsidR="001D434D" w:rsidRPr="00A55951" w:rsidRDefault="001D434D" w:rsidP="0072406A">
            <w:pPr>
              <w:tabs>
                <w:tab w:val="left" w:pos="0"/>
              </w:tabs>
              <w:spacing w:after="0" w:line="240" w:lineRule="auto"/>
              <w:ind w:right="117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2.</w:t>
            </w:r>
            <w:r w:rsidRPr="00A55951">
              <w:rPr>
                <w:rFonts w:ascii="Times New Roman" w:hAnsi="Times New Roman"/>
                <w:bCs/>
                <w:iCs/>
              </w:rPr>
              <w:t xml:space="preserve">Пакеты </w:t>
            </w:r>
            <w:proofErr w:type="gramStart"/>
            <w:r w:rsidRPr="00A55951">
              <w:rPr>
                <w:rFonts w:ascii="Times New Roman" w:hAnsi="Times New Roman"/>
                <w:bCs/>
                <w:iCs/>
              </w:rPr>
              <w:t>ПО</w:t>
            </w:r>
            <w:proofErr w:type="gramEnd"/>
            <w:r w:rsidRPr="00A55951">
              <w:rPr>
                <w:rFonts w:ascii="Times New Roman" w:hAnsi="Times New Roman"/>
                <w:bCs/>
                <w:iCs/>
              </w:rPr>
              <w:t xml:space="preserve"> </w:t>
            </w:r>
            <w:proofErr w:type="gramStart"/>
            <w:r w:rsidRPr="00A55951">
              <w:rPr>
                <w:rFonts w:ascii="Times New Roman" w:hAnsi="Times New Roman"/>
                <w:bCs/>
                <w:iCs/>
              </w:rPr>
              <w:t>общего</w:t>
            </w:r>
            <w:proofErr w:type="gramEnd"/>
            <w:r w:rsidRPr="00A55951">
              <w:rPr>
                <w:rFonts w:ascii="Times New Roman" w:hAnsi="Times New Roman"/>
                <w:bCs/>
                <w:iCs/>
              </w:rPr>
              <w:t xml:space="preserve"> назначения: текстовые редакторы: </w:t>
            </w:r>
            <w:r w:rsidRPr="00A55951">
              <w:rPr>
                <w:rFonts w:ascii="Times New Roman" w:hAnsi="Times New Roman"/>
                <w:bCs/>
                <w:iCs/>
                <w:lang w:val="en-US"/>
              </w:rPr>
              <w:t>Microsoft</w:t>
            </w:r>
            <w:r w:rsidRPr="00A55951">
              <w:rPr>
                <w:rFonts w:ascii="Times New Roman" w:hAnsi="Times New Roman"/>
                <w:bCs/>
                <w:iCs/>
              </w:rPr>
              <w:t xml:space="preserve"> </w:t>
            </w:r>
            <w:r w:rsidRPr="00A55951">
              <w:rPr>
                <w:rFonts w:ascii="Times New Roman" w:hAnsi="Times New Roman"/>
                <w:bCs/>
                <w:iCs/>
                <w:lang w:val="en-US"/>
              </w:rPr>
              <w:t>Office</w:t>
            </w:r>
            <w:r w:rsidRPr="00A55951">
              <w:rPr>
                <w:rFonts w:ascii="Times New Roman" w:hAnsi="Times New Roman"/>
                <w:bCs/>
                <w:iCs/>
              </w:rPr>
              <w:t xml:space="preserve"> и др.</w:t>
            </w:r>
          </w:p>
          <w:p w:rsidR="001D434D" w:rsidRPr="00A55951" w:rsidRDefault="001D434D" w:rsidP="0072406A">
            <w:p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A55951">
              <w:rPr>
                <w:rFonts w:ascii="Times New Roman" w:hAnsi="Times New Roman"/>
                <w:b/>
                <w:bCs/>
                <w:i/>
                <w:iCs/>
              </w:rPr>
              <w:t>Интернет ресурсы:</w:t>
            </w:r>
          </w:p>
          <w:p w:rsidR="001D434D" w:rsidRPr="00A55951" w:rsidRDefault="001D434D" w:rsidP="001D4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A55951">
              <w:rPr>
                <w:rFonts w:ascii="Times New Roman" w:hAnsi="Times New Roman"/>
                <w:bCs/>
                <w:iCs/>
              </w:rPr>
              <w:t xml:space="preserve">Официальный интернет – сайт Верховного Суда РФ - http://www.supcourt.ru/ </w:t>
            </w:r>
          </w:p>
          <w:p w:rsidR="001D434D" w:rsidRPr="00A55951" w:rsidRDefault="001D434D" w:rsidP="001D4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A55951">
              <w:rPr>
                <w:rFonts w:ascii="Times New Roman" w:hAnsi="Times New Roman"/>
                <w:bCs/>
                <w:iCs/>
              </w:rPr>
              <w:t>Официальный сайт Генеральной прокуратуры Российской Федерации - http://www.genproc.gov.ru/</w:t>
            </w:r>
          </w:p>
          <w:p w:rsidR="001D434D" w:rsidRPr="00A55951" w:rsidRDefault="001D434D" w:rsidP="001D4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A55951">
              <w:rPr>
                <w:rFonts w:ascii="Times New Roman" w:hAnsi="Times New Roman"/>
                <w:bCs/>
                <w:iCs/>
              </w:rPr>
              <w:t xml:space="preserve">Официальный сайт ФСИН РФ - http://www.fsin.su/ </w:t>
            </w:r>
          </w:p>
          <w:p w:rsidR="001D434D" w:rsidRPr="00A55951" w:rsidRDefault="001D434D" w:rsidP="001D4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A55951">
              <w:rPr>
                <w:rFonts w:ascii="Times New Roman" w:hAnsi="Times New Roman"/>
                <w:bCs/>
                <w:iCs/>
              </w:rPr>
              <w:t>Официальный сайт Следственного комитета РФ - http://www.sledcom.ru/</w:t>
            </w:r>
          </w:p>
          <w:p w:rsidR="001D434D" w:rsidRPr="00A55951" w:rsidRDefault="001D434D" w:rsidP="001D4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A55951">
              <w:rPr>
                <w:rFonts w:ascii="Times New Roman" w:hAnsi="Times New Roman"/>
                <w:bCs/>
                <w:iCs/>
              </w:rPr>
              <w:t xml:space="preserve">Официальный сайт МВД РФ – http://mvd.ru/ </w:t>
            </w:r>
          </w:p>
          <w:p w:rsidR="001D434D" w:rsidRPr="00A55951" w:rsidRDefault="001D434D" w:rsidP="001D4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A55951">
              <w:rPr>
                <w:rFonts w:ascii="Times New Roman" w:hAnsi="Times New Roman"/>
                <w:bCs/>
                <w:iCs/>
              </w:rPr>
              <w:t xml:space="preserve">Официальный сайт ФСБ России - http://www.fsb.ru/ </w:t>
            </w:r>
          </w:p>
          <w:p w:rsidR="001D434D" w:rsidRPr="00A55951" w:rsidRDefault="001D434D" w:rsidP="001D4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A55951">
              <w:rPr>
                <w:rFonts w:ascii="Times New Roman" w:hAnsi="Times New Roman"/>
                <w:bCs/>
                <w:iCs/>
              </w:rPr>
              <w:t xml:space="preserve">Официальный интернет-сайт ежемесячного правового научно-практического журнала «Законность» -  </w:t>
            </w:r>
            <w:hyperlink r:id="rId14" w:history="1">
              <w:r w:rsidRPr="00A55951">
                <w:rPr>
                  <w:rStyle w:val="a4"/>
                  <w:rFonts w:ascii="Times New Roman" w:hAnsi="Times New Roman"/>
                </w:rPr>
                <w:t>http://pressa-lex.ru/</w:t>
              </w:r>
            </w:hyperlink>
          </w:p>
          <w:p w:rsidR="001D434D" w:rsidRPr="00A55951" w:rsidRDefault="001D434D" w:rsidP="001D4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A55951">
              <w:rPr>
                <w:rFonts w:ascii="Times New Roman" w:hAnsi="Times New Roman"/>
                <w:bCs/>
                <w:iCs/>
              </w:rPr>
              <w:t xml:space="preserve">Официальный интернет-сайт ежемесячного правового научно-практического журнала «Российская юстиция» - </w:t>
            </w:r>
            <w:hyperlink r:id="rId15" w:history="1">
              <w:r w:rsidRPr="00A55951">
                <w:rPr>
                  <w:rStyle w:val="a4"/>
                  <w:rFonts w:ascii="Times New Roman" w:hAnsi="Times New Roman"/>
                </w:rPr>
                <w:t>http://lawinfo.ru/</w:t>
              </w:r>
            </w:hyperlink>
          </w:p>
          <w:p w:rsidR="001D434D" w:rsidRPr="00A55951" w:rsidRDefault="001D434D" w:rsidP="001D4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A55951">
              <w:rPr>
                <w:rFonts w:ascii="Times New Roman" w:hAnsi="Times New Roman"/>
                <w:bCs/>
                <w:iCs/>
              </w:rPr>
              <w:t xml:space="preserve">Официальный сайт Министерства юстиции РФ - </w:t>
            </w:r>
            <w:hyperlink r:id="rId16" w:history="1">
              <w:r w:rsidRPr="00A55951">
                <w:rPr>
                  <w:rStyle w:val="a4"/>
                  <w:rFonts w:ascii="Times New Roman" w:hAnsi="Times New Roman"/>
                </w:rPr>
                <w:t>http://www.minjust.ru</w:t>
              </w:r>
            </w:hyperlink>
          </w:p>
          <w:p w:rsidR="001D434D" w:rsidRPr="00A55951" w:rsidRDefault="001D434D" w:rsidP="001D4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A55951">
              <w:rPr>
                <w:rFonts w:ascii="Times New Roman" w:hAnsi="Times New Roman"/>
                <w:bCs/>
                <w:iCs/>
              </w:rPr>
              <w:t xml:space="preserve">Официальный сайт Совета Безопасности Российской Федерации - </w:t>
            </w:r>
            <w:hyperlink r:id="rId17" w:history="1">
              <w:r w:rsidRPr="00A55951">
                <w:rPr>
                  <w:rStyle w:val="a4"/>
                  <w:rFonts w:ascii="Times New Roman" w:hAnsi="Times New Roman"/>
                </w:rPr>
                <w:t>http://www.scrf.gov.ru</w:t>
              </w:r>
            </w:hyperlink>
          </w:p>
          <w:p w:rsidR="001D434D" w:rsidRPr="00A55951" w:rsidRDefault="001D434D" w:rsidP="001D4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A55951">
              <w:rPr>
                <w:rFonts w:ascii="Times New Roman" w:hAnsi="Times New Roman"/>
                <w:bCs/>
                <w:iCs/>
              </w:rPr>
              <w:t xml:space="preserve">Официальный сайт Федеральной таможенной службы России - </w:t>
            </w:r>
            <w:hyperlink r:id="rId18" w:history="1">
              <w:r w:rsidRPr="00A55951">
                <w:rPr>
                  <w:rStyle w:val="a4"/>
                  <w:rFonts w:ascii="Times New Roman" w:hAnsi="Times New Roman"/>
                </w:rPr>
                <w:t>http://www.customs.r</w:t>
              </w:r>
              <w:r w:rsidRPr="00A55951">
                <w:rPr>
                  <w:rStyle w:val="a4"/>
                  <w:rFonts w:ascii="Times New Roman" w:hAnsi="Times New Roman"/>
                  <w:lang w:val="en-US"/>
                </w:rPr>
                <w:t>u</w:t>
              </w:r>
            </w:hyperlink>
          </w:p>
          <w:p w:rsidR="001D434D" w:rsidRPr="00A55951" w:rsidRDefault="001D434D" w:rsidP="001D4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A55951">
              <w:rPr>
                <w:rFonts w:ascii="Times New Roman" w:hAnsi="Times New Roman"/>
                <w:bCs/>
                <w:iCs/>
              </w:rPr>
              <w:lastRenderedPageBreak/>
              <w:t xml:space="preserve">Официальный сайт Федеральной налоговой службы России - </w:t>
            </w:r>
            <w:hyperlink r:id="rId19" w:history="1">
              <w:r w:rsidRPr="00A55951">
                <w:rPr>
                  <w:rStyle w:val="a4"/>
                  <w:rFonts w:ascii="Times New Roman" w:hAnsi="Times New Roman"/>
                </w:rPr>
                <w:t>http://www.nalog.ru</w:t>
              </w:r>
            </w:hyperlink>
          </w:p>
        </w:tc>
      </w:tr>
      <w:tr w:rsidR="001D434D" w:rsidRPr="00FA66D8" w:rsidTr="0072406A">
        <w:trPr>
          <w:tblCellSpacing w:w="15" w:type="dxa"/>
        </w:trPr>
        <w:tc>
          <w:tcPr>
            <w:tcW w:w="2430" w:type="dxa"/>
            <w:vAlign w:val="center"/>
          </w:tcPr>
          <w:p w:rsidR="001D434D" w:rsidRPr="00D338F0" w:rsidRDefault="001D434D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338F0">
              <w:rPr>
                <w:rFonts w:ascii="Times New Roman" w:hAnsi="Times New Roman"/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625" w:type="dxa"/>
            <w:vAlign w:val="center"/>
          </w:tcPr>
          <w:p w:rsidR="001D434D" w:rsidRPr="00B963F9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rPr>
                <w:rFonts w:ascii="Times New Roman" w:hAnsi="Times New Roman"/>
              </w:rPr>
            </w:pPr>
            <w:proofErr w:type="gramStart"/>
            <w:r w:rsidRPr="00B963F9">
              <w:rPr>
                <w:rFonts w:ascii="Times New Roman" w:hAnsi="Times New Roman"/>
              </w:rPr>
              <w:t>Проблемные лекции; 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1D434D" w:rsidRPr="00FA66D8" w:rsidTr="0072406A">
        <w:trPr>
          <w:trHeight w:val="802"/>
          <w:tblCellSpacing w:w="15" w:type="dxa"/>
        </w:trPr>
        <w:tc>
          <w:tcPr>
            <w:tcW w:w="2430" w:type="dxa"/>
            <w:vAlign w:val="center"/>
          </w:tcPr>
          <w:p w:rsidR="001D434D" w:rsidRPr="004520DD" w:rsidRDefault="001D434D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520DD">
              <w:rPr>
                <w:rFonts w:ascii="Times New Roman" w:hAnsi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7625" w:type="dxa"/>
            <w:vAlign w:val="center"/>
          </w:tcPr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</w:rPr>
            </w:pPr>
            <w:r w:rsidRPr="00A55951">
              <w:rPr>
                <w:rFonts w:ascii="Times New Roman" w:hAnsi="Times New Roman"/>
              </w:rPr>
              <w:t>экзамен</w:t>
            </w:r>
          </w:p>
        </w:tc>
      </w:tr>
    </w:tbl>
    <w:p w:rsidR="001D434D" w:rsidRPr="000D5F0A" w:rsidRDefault="001D434D" w:rsidP="001D434D">
      <w:pPr>
        <w:rPr>
          <w:rFonts w:ascii="Times New Roman" w:eastAsia="Times New Roman" w:hAnsi="Times New Roman"/>
          <w:sz w:val="28"/>
          <w:szCs w:val="28"/>
        </w:rPr>
      </w:pPr>
    </w:p>
    <w:p w:rsidR="00B03B8C" w:rsidRDefault="00B03B8C"/>
    <w:sectPr w:rsidR="00B03B8C" w:rsidSect="001D43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710"/>
    <w:multiLevelType w:val="hybridMultilevel"/>
    <w:tmpl w:val="F4CE2A48"/>
    <w:lvl w:ilvl="0" w:tplc="21EEE8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5748A"/>
    <w:multiLevelType w:val="hybridMultilevel"/>
    <w:tmpl w:val="28FCC890"/>
    <w:lvl w:ilvl="0" w:tplc="C226D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C7"/>
    <w:rsid w:val="001D434D"/>
    <w:rsid w:val="002828A0"/>
    <w:rsid w:val="00B03B8C"/>
    <w:rsid w:val="00D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34D"/>
    <w:pPr>
      <w:ind w:left="720"/>
      <w:contextualSpacing/>
    </w:pPr>
  </w:style>
  <w:style w:type="character" w:styleId="a4">
    <w:name w:val="Hyperlink"/>
    <w:uiPriority w:val="99"/>
    <w:rsid w:val="001D434D"/>
    <w:rPr>
      <w:color w:val="0000FF"/>
      <w:u w:val="single"/>
    </w:rPr>
  </w:style>
  <w:style w:type="character" w:customStyle="1" w:styleId="apple-converted-space">
    <w:name w:val="apple-converted-space"/>
    <w:rsid w:val="001D434D"/>
    <w:rPr>
      <w:rFonts w:cs="Times New Roman"/>
    </w:rPr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rsid w:val="001D434D"/>
    <w:pPr>
      <w:widowControl w:val="0"/>
      <w:autoSpaceDE w:val="0"/>
      <w:autoSpaceDN w:val="0"/>
      <w:adjustRightInd w:val="0"/>
      <w:spacing w:after="0" w:line="278" w:lineRule="auto"/>
      <w:ind w:firstLine="340"/>
      <w:jc w:val="both"/>
      <w:textAlignment w:val="center"/>
    </w:pPr>
    <w:rPr>
      <w:rFonts w:ascii="NewtonC" w:eastAsia="Times New Roman" w:hAnsi="NewtonC" w:cs="NewtonC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34D"/>
    <w:pPr>
      <w:ind w:left="720"/>
      <w:contextualSpacing/>
    </w:pPr>
  </w:style>
  <w:style w:type="character" w:styleId="a4">
    <w:name w:val="Hyperlink"/>
    <w:uiPriority w:val="99"/>
    <w:rsid w:val="001D434D"/>
    <w:rPr>
      <w:color w:val="0000FF"/>
      <w:u w:val="single"/>
    </w:rPr>
  </w:style>
  <w:style w:type="character" w:customStyle="1" w:styleId="apple-converted-space">
    <w:name w:val="apple-converted-space"/>
    <w:rsid w:val="001D434D"/>
    <w:rPr>
      <w:rFonts w:cs="Times New Roman"/>
    </w:rPr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rsid w:val="001D434D"/>
    <w:pPr>
      <w:widowControl w:val="0"/>
      <w:autoSpaceDE w:val="0"/>
      <w:autoSpaceDN w:val="0"/>
      <w:adjustRightInd w:val="0"/>
      <w:spacing w:after="0" w:line="278" w:lineRule="auto"/>
      <w:ind w:firstLine="340"/>
      <w:jc w:val="both"/>
      <w:textAlignment w:val="center"/>
    </w:pPr>
    <w:rPr>
      <w:rFonts w:ascii="NewtonC" w:eastAsia="Times New Roman" w:hAnsi="NewtonC" w:cs="NewtonC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116672&amp;sr=1" TargetMode="External"/><Relationship Id="rId13" Type="http://schemas.openxmlformats.org/officeDocument/2006/relationships/hyperlink" Target="http://biblioclub.ru/index.php?page=book_red&amp;id=462202&amp;sr=1" TargetMode="External"/><Relationship Id="rId18" Type="http://schemas.openxmlformats.org/officeDocument/2006/relationships/hyperlink" Target="http://www.customs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index.php?page=book_red&amp;id=448135&amp;sr=1" TargetMode="External"/><Relationship Id="rId12" Type="http://schemas.openxmlformats.org/officeDocument/2006/relationships/hyperlink" Target="http://biblioclub.ru/index.php?page=publisher_red&amp;pub_id=20051" TargetMode="External"/><Relationship Id="rId17" Type="http://schemas.openxmlformats.org/officeDocument/2006/relationships/hyperlink" Target="http://www.scrf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jus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448135&amp;sr=1" TargetMode="External"/><Relationship Id="rId11" Type="http://schemas.openxmlformats.org/officeDocument/2006/relationships/hyperlink" Target="http://znanium.com/catalog/product/9283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winfo.ru/" TargetMode="External"/><Relationship Id="rId10" Type="http://schemas.openxmlformats.org/officeDocument/2006/relationships/hyperlink" Target="https://doi.org/10.12737/21936" TargetMode="External"/><Relationship Id="rId19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red&amp;id=116672&amp;sr=1" TargetMode="External"/><Relationship Id="rId14" Type="http://schemas.openxmlformats.org/officeDocument/2006/relationships/hyperlink" Target="http://pressa-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3</cp:revision>
  <dcterms:created xsi:type="dcterms:W3CDTF">2017-09-14T05:28:00Z</dcterms:created>
  <dcterms:modified xsi:type="dcterms:W3CDTF">2018-08-31T19:46:00Z</dcterms:modified>
</cp:coreProperties>
</file>