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«Судебная медицина и судебная психиатрия»</w:t>
      </w:r>
    </w:p>
    <w:p w:rsidR="008A58A9" w:rsidRPr="000A5946" w:rsidRDefault="008A58A9" w:rsidP="008A58A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10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4"/>
        <w:gridCol w:w="7626"/>
      </w:tblGrid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autoSpaceDE w:val="0"/>
              <w:autoSpaceDN w:val="0"/>
              <w:adjustRightInd w:val="0"/>
              <w:spacing w:after="0" w:line="240" w:lineRule="auto"/>
              <w:ind w:left="119" w:right="102" w:firstLine="255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«Судебная медицина и судебная психиатрия» является </w:t>
            </w:r>
            <w:r w:rsidRPr="000A5946">
              <w:rPr>
                <w:rFonts w:ascii="Times New Roman" w:hAnsi="Times New Roman"/>
              </w:rPr>
              <w:t>ознакомление обучающихся</w:t>
            </w:r>
            <w:r w:rsidRPr="000A5946">
              <w:rPr>
                <w:rFonts w:ascii="Times New Roman" w:eastAsia="Arial Unicode MS" w:hAnsi="Times New Roman"/>
                <w:color w:val="000000"/>
              </w:rPr>
              <w:t xml:space="preserve">с предметом судебной медицины и судебной психиатрии, процессуальными и организационными основами судебно-медицинской экспертизы, возможностями судебно-медицинской экспертизы, </w:t>
            </w:r>
            <w:r w:rsidRPr="000A5946">
              <w:rPr>
                <w:rFonts w:ascii="Times New Roman" w:hAnsi="Times New Roman"/>
              </w:rPr>
              <w:t>с основами общей и частной судебной психиатрии и судебно-психиатрической экспертизы</w:t>
            </w:r>
            <w:r w:rsidRPr="000A594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Дисциплина «Судебная медицина и судебная психиатрия» относится к вариативной части (обязательная дисциплина) (Б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>.В.ОД.12) учебного плана по направлению подготовки 40.03.01 Юриспруденция.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8A58A9" w:rsidRPr="000A5946" w:rsidRDefault="008A58A9" w:rsidP="006F67EA">
            <w:pPr>
              <w:spacing w:after="0" w:line="240" w:lineRule="auto"/>
              <w:ind w:left="119" w:right="164"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A5946">
              <w:rPr>
                <w:rFonts w:ascii="Times New Roman" w:hAnsi="Times New Roman"/>
                <w:sz w:val="24"/>
                <w:szCs w:val="24"/>
              </w:rPr>
              <w:t xml:space="preserve"> способностью юридически правильно квалифицировать факты и обстоятельства (ПК-6);</w:t>
            </w:r>
          </w:p>
          <w:p w:rsidR="008A58A9" w:rsidRPr="000A5946" w:rsidRDefault="008A58A9" w:rsidP="006F67EA">
            <w:pPr>
              <w:spacing w:after="0" w:line="240" w:lineRule="auto"/>
              <w:ind w:left="119" w:right="164" w:firstLine="255"/>
              <w:jc w:val="both"/>
              <w:rPr>
                <w:rFonts w:ascii="Times New Roman" w:hAnsi="Times New Roman"/>
              </w:rPr>
            </w:pPr>
            <w:r w:rsidRPr="000A5946">
              <w:rPr>
                <w:rFonts w:ascii="Times New Roman" w:hAnsi="Times New Roman"/>
                <w:sz w:val="24"/>
                <w:szCs w:val="24"/>
              </w:rPr>
              <w:t>– способностью выявлять, пресекать, раскрывать и расследовать преступления и иные правонарушения (ПК-10).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iCs/>
                <w:lang w:eastAsia="ru-RU"/>
              </w:rPr>
              <w:t>Знать</w:t>
            </w:r>
            <w:r w:rsidRPr="000A5946">
              <w:rPr>
                <w:rFonts w:ascii="Times New Roman" w:eastAsia="Times New Roman" w:hAnsi="Times New Roman"/>
                <w:b/>
              </w:rPr>
              <w:t xml:space="preserve">: </w:t>
            </w:r>
            <w:r w:rsidRPr="000A5946">
              <w:rPr>
                <w:rFonts w:ascii="Times New Roman" w:hAnsi="Times New Roman"/>
              </w:rPr>
              <w:t>нормы процессуального законодательства, иных нормативных актов для назначения и проведения судебно-медицинской и судебно-психиатрической экспертизы различных видов</w:t>
            </w:r>
            <w:r w:rsidRPr="000A5946">
              <w:rPr>
                <w:rFonts w:ascii="Times New Roman" w:eastAsia="Times New Roman" w:hAnsi="Times New Roman"/>
                <w:bCs/>
              </w:rPr>
              <w:t>.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Cambria" w:eastAsia="Times New Roman" w:hAnsi="Cambria"/>
                <w:color w:val="4F81BD"/>
              </w:rPr>
            </w:pPr>
            <w:r w:rsidRPr="000A5946">
              <w:rPr>
                <w:rFonts w:ascii="Times New Roman" w:eastAsia="Times New Roman" w:hAnsi="Times New Roman"/>
                <w:b/>
              </w:rPr>
              <w:t>Уметь:</w:t>
            </w:r>
            <w:r w:rsidRPr="000A5946">
              <w:rPr>
                <w:rFonts w:ascii="Times New Roman" w:hAnsi="Times New Roman"/>
              </w:rPr>
              <w:t>назначать экспертизы различных видов, в зависимости от выявленных изменений, патологии, травматических воздействий</w:t>
            </w:r>
          </w:p>
          <w:p w:rsidR="008A58A9" w:rsidRPr="000A5946" w:rsidRDefault="008A58A9" w:rsidP="006F67EA">
            <w:pPr>
              <w:keepNext/>
              <w:keepLines/>
              <w:spacing w:after="0" w:line="240" w:lineRule="auto"/>
              <w:ind w:left="119" w:right="102" w:firstLine="255"/>
              <w:jc w:val="both"/>
              <w:outlineLvl w:val="1"/>
              <w:rPr>
                <w:rFonts w:ascii="Cambria" w:eastAsia="Times New Roman" w:hAnsi="Cambria"/>
                <w:bCs/>
                <w:i/>
                <w:color w:val="4F81BD"/>
                <w:kern w:val="18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</w:rPr>
              <w:t>Владеть:</w:t>
            </w:r>
            <w:r w:rsidRPr="000A5946">
              <w:rPr>
                <w:rFonts w:ascii="Times New Roman" w:hAnsi="Times New Roman"/>
              </w:rPr>
              <w:t>приемами и способами оценки экспертных заключений при различных нозологических вариантах</w:t>
            </w:r>
            <w:r w:rsidRPr="000A5946">
              <w:t>.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81" w:type="dxa"/>
            <w:vAlign w:val="center"/>
          </w:tcPr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  <w:t>Модуль 1. Судебная медицина</w:t>
            </w:r>
          </w:p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Введение в курс судебной медицины</w:t>
            </w:r>
          </w:p>
          <w:p w:rsidR="008A58A9" w:rsidRPr="00E05DF2" w:rsidRDefault="008A58A9" w:rsidP="006F67EA">
            <w:pPr>
              <w:spacing w:after="0"/>
              <w:jc w:val="both"/>
              <w:rPr>
                <w:rFonts w:ascii="Times New Roman" w:hAnsi="Times New Roman"/>
              </w:rPr>
            </w:pPr>
            <w:r w:rsidRPr="00E05DF2">
              <w:rPr>
                <w:rFonts w:ascii="Times New Roman" w:hAnsi="Times New Roman"/>
              </w:rPr>
              <w:t xml:space="preserve">Правовые и организационные вопросы судебно-медицинской экспертизы в России. Телесные повреждения. Повреждения от действия крайних температур. </w:t>
            </w:r>
            <w:proofErr w:type="spellStart"/>
            <w:r w:rsidRPr="00E05DF2">
              <w:rPr>
                <w:rFonts w:ascii="Times New Roman" w:hAnsi="Times New Roman"/>
              </w:rPr>
              <w:t>Электротравмы</w:t>
            </w:r>
            <w:proofErr w:type="spellEnd"/>
            <w:proofErr w:type="gramStart"/>
            <w:r w:rsidRPr="00E05DF2">
              <w:rPr>
                <w:rFonts w:ascii="Times New Roman" w:hAnsi="Times New Roman"/>
              </w:rPr>
              <w:t xml:space="preserve"> .</w:t>
            </w:r>
            <w:proofErr w:type="gramEnd"/>
            <w:r w:rsidRPr="00E05DF2">
              <w:rPr>
                <w:rFonts w:ascii="Times New Roman" w:hAnsi="Times New Roman"/>
              </w:rPr>
              <w:t xml:space="preserve"> Повреждения от действия химических факторов (отравления) Повреждения от действия химических факторов (отравления). Основания и порядок проведения судебно-медицинской экспертизы потерпевших, обвиняемых и других лиц. Судебно-медицинская экспертиза по расследованию половых преступлений. Смерть и трупные изменения. Осмотр трупа на месте его обнаружения (происшествия). Судебно-медицинское исследование трупа. </w:t>
            </w:r>
          </w:p>
          <w:p w:rsidR="008A58A9" w:rsidRPr="00E05DF2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color w:val="000000"/>
                <w:szCs w:val="24"/>
                <w:lang w:eastAsia="zh-CN"/>
              </w:rPr>
              <w:t>Модуль 2. Судебная психиатрия</w:t>
            </w:r>
          </w:p>
          <w:p w:rsidR="008A58A9" w:rsidRPr="000A5946" w:rsidRDefault="008A58A9" w:rsidP="006F67E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Правовые и организационные проблемы судебной психиатрии. Предмет и задачи судебной психиатрии. Судебно-психиатрическая экспертиза в уголовном процессе. Пенитенциарная психиатрия. Судебно-психиатрическая экспертиза в гражданском процессе. Профилактика опасных действий психически больных и меры медицинского характера в отношении невменяемых Профилактика опасных действий психически больных и меры медицинского характера в отношении невменяемых. Понятие о психических расстройствах в современной психиатрии. Основы общей психопатологии Понятие о психических расстройствах в современной психиатрии. Основы общей психопатологии. Шизофрения и хронические бредовые 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расстройства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Психические расстройства при органических поражениях головного мозга. Эпилепсия. Алкоголизм, наркомания и токсикомания. Расстройства личности (психопатии). Психогенные (реактивные) состояния, симуляция. Расстройства 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lastRenderedPageBreak/>
              <w:t>влечений. Умственная отсталость. Судебно-психиатрическая экспертиза несовершеннолетних</w:t>
            </w:r>
          </w:p>
        </w:tc>
      </w:tr>
      <w:tr w:rsidR="008A58A9" w:rsidRPr="000A5946" w:rsidTr="006F67EA">
        <w:trPr>
          <w:trHeight w:val="7427"/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hAnsi="Times New Roman"/>
              </w:rPr>
            </w:pPr>
            <w:r w:rsidRPr="000A5946">
              <w:rPr>
                <w:rFonts w:ascii="Times New Roman" w:hAnsi="Times New Roman"/>
              </w:rPr>
              <w:t>Основная</w:t>
            </w:r>
            <w:r w:rsidR="008E46FB">
              <w:rPr>
                <w:rFonts w:ascii="Times New Roman" w:hAnsi="Times New Roman"/>
              </w:rPr>
              <w:t xml:space="preserve"> и дополнительная </w:t>
            </w:r>
            <w:r w:rsidRPr="000A5946">
              <w:rPr>
                <w:rFonts w:ascii="Times New Roman" w:hAnsi="Times New Roman"/>
              </w:rPr>
              <w:t>литература:</w:t>
            </w:r>
          </w:p>
          <w:p w:rsidR="008E46FB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Cs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1.Судебная медицина и психиатрия</w:t>
            </w:r>
            <w:proofErr w:type="gramStart"/>
            <w:r w:rsidRPr="00E05DF2">
              <w:rPr>
                <w:rStyle w:val="apple-converted-space"/>
                <w:rFonts w:ascii="Times New Roman" w:hAnsi="Times New Roman"/>
                <w:szCs w:val="24"/>
                <w:lang w:eastAsia="zh-CN"/>
              </w:rPr>
              <w:t> 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: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учебник / А.В.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Датий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- 3-e изд. - М.: РИОР : ИНФРА-М, 2017. - 294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4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://znanium.com/catalog.php?bookinfo=772454</w:t>
              </w:r>
            </w:hyperlink>
            <w:r w:rsidRPr="00E05DF2"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: </w:t>
            </w:r>
            <w:r w:rsidR="008E46FB">
              <w:rPr>
                <w:rFonts w:ascii="Times New Roman" w:hAnsi="Times New Roman"/>
                <w:szCs w:val="24"/>
                <w:lang w:eastAsia="zh-CN"/>
              </w:rPr>
              <w:t>2.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>Учебник для вузов / Под общ</w:t>
            </w: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.р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ед. В.Н. Крюкова. - 2-e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2016. - 432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5" w:history="1"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Pr="00E05DF2">
                <w:rPr>
                  <w:rStyle w:val="a3"/>
                  <w:rFonts w:ascii="Times New Roman" w:hAnsi="Times New Roman"/>
                  <w:lang w:eastAsia="zh-CN"/>
                </w:rPr>
                <w:t>://znanium.com/catalog.php?bookinfo=544333</w:t>
              </w:r>
            </w:hyperlink>
            <w:r w:rsidRPr="00E05DF2">
              <w:rPr>
                <w:rFonts w:ascii="Times New Roman" w:hAnsi="Times New Roman"/>
                <w:b/>
                <w:bCs/>
                <w:szCs w:val="24"/>
                <w:lang w:eastAsia="zh-CN"/>
              </w:rPr>
              <w:br/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3.Судебная психиатрия</w:t>
            </w: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: Учебник для вузов / Н.М.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Жариков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Г.В. Морозов, Д.Ф.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Хритинин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, В.П. Котов. - 5-e изд., 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2013. - 560 </w:t>
            </w:r>
            <w:proofErr w:type="spellStart"/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  <w:r w:rsidRPr="00E05DF2">
              <w:rPr>
                <w:rFonts w:ascii="Times New Roman" w:hAnsi="Times New Roman"/>
                <w:szCs w:val="24"/>
                <w:lang w:eastAsia="zh-CN"/>
              </w:rPr>
              <w:t>http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>://znanium.com/catalog.php?bookinfo=412101</w:t>
            </w:r>
            <w:r w:rsidRPr="00E05DF2">
              <w:rPr>
                <w:rFonts w:ascii="Times New Roman" w:hAnsi="Times New Roman"/>
                <w:bCs/>
                <w:szCs w:val="24"/>
                <w:lang w:eastAsia="zh-CN"/>
              </w:rPr>
              <w:t>1.</w:t>
            </w:r>
          </w:p>
          <w:p w:rsidR="008E46FB" w:rsidRDefault="008E46FB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</w:pPr>
            <w:r>
              <w:rPr>
                <w:rFonts w:ascii="Times New Roman" w:hAnsi="Times New Roman"/>
                <w:bCs/>
                <w:szCs w:val="24"/>
                <w:lang w:eastAsia="zh-CN"/>
              </w:rPr>
              <w:t>4.</w:t>
            </w:r>
            <w:r w:rsidR="008A58A9" w:rsidRPr="00E05DF2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 и психиатрия</w:t>
            </w:r>
            <w:proofErr w:type="gramStart"/>
            <w:r w:rsidR="008A58A9" w:rsidRPr="00E05DF2">
              <w:rPr>
                <w:rStyle w:val="apple-converted-space"/>
                <w:rFonts w:ascii="Times New Roman" w:hAnsi="Times New Roman"/>
                <w:szCs w:val="24"/>
                <w:lang w:eastAsia="zh-CN"/>
              </w:rPr>
              <w:t> </w:t>
            </w:r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:</w:t>
            </w:r>
            <w:proofErr w:type="gram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 учебник / А.В.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Датий</w:t>
            </w:r>
            <w:proofErr w:type="spell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. - 3-e изд. - М.: РИОР : ИНФРА-М, 2017. - 294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6" w:history="1">
              <w:r w:rsidR="008A58A9"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="008A58A9" w:rsidRPr="00E05DF2">
                <w:rPr>
                  <w:rStyle w:val="a3"/>
                  <w:rFonts w:ascii="Times New Roman" w:hAnsi="Times New Roman"/>
                  <w:lang w:eastAsia="zh-CN"/>
                </w:rPr>
                <w:t>://znanium.com/catalog.php?bookinfo=772454</w:t>
              </w:r>
            </w:hyperlink>
          </w:p>
          <w:p w:rsidR="008A58A9" w:rsidRPr="00E05DF2" w:rsidRDefault="008E46FB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5</w:t>
            </w:r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.</w:t>
            </w:r>
            <w:r w:rsidR="008A58A9" w:rsidRPr="00E05DF2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</w:t>
            </w:r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: Учебник для вузов / Под общ</w:t>
            </w:r>
            <w:proofErr w:type="gram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.р</w:t>
            </w:r>
            <w:proofErr w:type="gram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ед. В.Н. Крюкова. - 2-e изд.,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2016. - 432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с.</w:t>
            </w:r>
            <w:hyperlink r:id="rId7" w:history="1">
              <w:r w:rsidR="008A58A9" w:rsidRPr="00E05DF2">
                <w:rPr>
                  <w:rStyle w:val="a3"/>
                  <w:rFonts w:ascii="Times New Roman" w:hAnsi="Times New Roman"/>
                  <w:lang w:eastAsia="zh-CN"/>
                </w:rPr>
                <w:t>http</w:t>
              </w:r>
              <w:proofErr w:type="spellEnd"/>
              <w:r w:rsidR="008A58A9" w:rsidRPr="00E05DF2">
                <w:rPr>
                  <w:rStyle w:val="a3"/>
                  <w:rFonts w:ascii="Times New Roman" w:hAnsi="Times New Roman"/>
                  <w:lang w:eastAsia="zh-CN"/>
                </w:rPr>
                <w:t>://znanium.com/catalog.php?bookinfo=544333</w:t>
              </w:r>
            </w:hyperlink>
            <w:r w:rsidR="008A58A9" w:rsidRPr="00E05DF2">
              <w:rPr>
                <w:rFonts w:ascii="Times New Roman" w:hAnsi="Times New Roman"/>
                <w:b/>
                <w:bCs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bCs/>
                <w:szCs w:val="24"/>
                <w:lang w:eastAsia="zh-CN"/>
              </w:rPr>
              <w:t>6</w:t>
            </w:r>
            <w:r w:rsidR="008A58A9" w:rsidRPr="00E05DF2">
              <w:rPr>
                <w:rFonts w:ascii="Times New Roman" w:hAnsi="Times New Roman"/>
                <w:bCs/>
                <w:szCs w:val="24"/>
                <w:lang w:eastAsia="zh-CN"/>
              </w:rPr>
              <w:t>.Судебная психиатрия</w:t>
            </w:r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: Учебник для вузов / Н.М.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Жариков</w:t>
            </w:r>
            <w:proofErr w:type="spell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, Г.В. Морозов, Д.Ф.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Хритинин</w:t>
            </w:r>
            <w:proofErr w:type="spell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, В.П. Котов. - 5-e изд., </w:t>
            </w:r>
            <w:proofErr w:type="spell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перераб</w:t>
            </w:r>
            <w:proofErr w:type="spell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 xml:space="preserve">. и доп. - М.: Норма: НИЦ ИНФРА-М, 2013. - 560 </w:t>
            </w:r>
            <w:proofErr w:type="gramStart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  <w:r w:rsidR="008A58A9" w:rsidRPr="00E05DF2">
              <w:rPr>
                <w:rFonts w:ascii="Times New Roman" w:hAnsi="Times New Roman"/>
                <w:szCs w:val="24"/>
                <w:lang w:eastAsia="zh-CN"/>
              </w:rPr>
              <w:t>http://znanium.com/catalog.php?bookinfo=412101</w:t>
            </w:r>
          </w:p>
          <w:p w:rsidR="008A58A9" w:rsidRDefault="008E46FB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Cs/>
                <w:szCs w:val="24"/>
                <w:lang w:eastAsia="zh-CN"/>
              </w:rPr>
            </w:pPr>
            <w:r w:rsidRPr="008E46FB">
              <w:rPr>
                <w:rFonts w:ascii="Times New Roman" w:hAnsi="Times New Roman"/>
                <w:bCs/>
                <w:szCs w:val="24"/>
                <w:lang w:eastAsia="zh-CN"/>
              </w:rPr>
              <w:t>7.</w:t>
            </w:r>
            <w:r w:rsidRPr="008E46FB">
              <w:t xml:space="preserve"> </w:t>
            </w:r>
            <w:r w:rsidRPr="008E46FB">
              <w:rPr>
                <w:rFonts w:ascii="Times New Roman" w:hAnsi="Times New Roman"/>
                <w:bCs/>
                <w:szCs w:val="24"/>
                <w:lang w:eastAsia="zh-CN"/>
              </w:rPr>
              <w:t>Судебная медицина: Практическое пособие для юристов и врачей. - 3-е изд., - М.: ИТК"Дашков и</w:t>
            </w:r>
            <w:proofErr w:type="gramStart"/>
            <w:r w:rsidRPr="008E46FB">
              <w:rPr>
                <w:rFonts w:ascii="Times New Roman" w:hAnsi="Times New Roman"/>
                <w:bCs/>
                <w:szCs w:val="24"/>
                <w:lang w:eastAsia="zh-CN"/>
              </w:rPr>
              <w:t xml:space="preserve"> К</w:t>
            </w:r>
            <w:proofErr w:type="gramEnd"/>
            <w:r w:rsidRPr="008E46FB">
              <w:rPr>
                <w:rFonts w:ascii="Times New Roman" w:hAnsi="Times New Roman"/>
                <w:bCs/>
                <w:szCs w:val="24"/>
                <w:lang w:eastAsia="zh-CN"/>
              </w:rPr>
              <w:t>".,2005</w:t>
            </w:r>
            <w:r>
              <w:rPr>
                <w:rFonts w:ascii="Times New Roman" w:hAnsi="Times New Roman"/>
                <w:bCs/>
                <w:szCs w:val="24"/>
                <w:lang w:eastAsia="zh-CN"/>
              </w:rPr>
              <w:t>.</w:t>
            </w:r>
          </w:p>
          <w:p w:rsidR="00746D56" w:rsidRPr="008E46FB" w:rsidRDefault="00746D56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bCs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Cs w:val="24"/>
                <w:lang w:eastAsia="zh-CN"/>
              </w:rPr>
              <w:t>8.</w:t>
            </w:r>
            <w:r>
              <w:t xml:space="preserve"> </w:t>
            </w:r>
            <w:r w:rsidRPr="00746D56">
              <w:rPr>
                <w:rFonts w:ascii="Times New Roman" w:hAnsi="Times New Roman"/>
                <w:bCs/>
                <w:szCs w:val="24"/>
                <w:lang w:eastAsia="zh-CN"/>
              </w:rPr>
              <w:t xml:space="preserve">Судебная психиатрия: учебник для вузов / </w:t>
            </w:r>
            <w:proofErr w:type="gramStart"/>
            <w:r w:rsidRPr="00746D56">
              <w:rPr>
                <w:rFonts w:ascii="Times New Roman" w:hAnsi="Times New Roman"/>
                <w:bCs/>
                <w:szCs w:val="24"/>
                <w:lang w:eastAsia="zh-CN"/>
              </w:rPr>
              <w:t>под</w:t>
            </w:r>
            <w:proofErr w:type="gramEnd"/>
            <w:r w:rsidRPr="00746D56">
              <w:rPr>
                <w:rFonts w:ascii="Times New Roman" w:hAnsi="Times New Roman"/>
                <w:bCs/>
                <w:szCs w:val="24"/>
                <w:lang w:eastAsia="zh-CN"/>
              </w:rPr>
              <w:t>. Общ. Ред. Акад</w:t>
            </w:r>
            <w:proofErr w:type="gramStart"/>
            <w:r w:rsidRPr="00746D56">
              <w:rPr>
                <w:rFonts w:ascii="Times New Roman" w:hAnsi="Times New Roman"/>
                <w:bCs/>
                <w:szCs w:val="24"/>
                <w:lang w:eastAsia="zh-CN"/>
              </w:rPr>
              <w:t>.Р</w:t>
            </w:r>
            <w:proofErr w:type="gramEnd"/>
            <w:r w:rsidRPr="00746D56">
              <w:rPr>
                <w:rFonts w:ascii="Times New Roman" w:hAnsi="Times New Roman"/>
                <w:bCs/>
                <w:szCs w:val="24"/>
                <w:lang w:eastAsia="zh-CN"/>
              </w:rPr>
              <w:t>АМН Г.В.Морозова. - 3-е изд., - М.: Изд-во НОРМА.</w:t>
            </w:r>
            <w:r>
              <w:rPr>
                <w:rFonts w:ascii="Times New Roman" w:hAnsi="Times New Roman"/>
                <w:bCs/>
                <w:szCs w:val="24"/>
                <w:lang w:eastAsia="zh-CN"/>
              </w:rPr>
              <w:t>,2003.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Программное обеспечение и Интернет-ресурсы: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Электронно-библиотечная система. URL: http://znanium.com/catalog.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Справочная правовая система «Гарант». URL: http://www.garant.ru/iv/. </w:t>
            </w:r>
          </w:p>
          <w:p w:rsidR="008A58A9" w:rsidRPr="00E05DF2" w:rsidRDefault="008A58A9" w:rsidP="006F67EA">
            <w:pPr>
              <w:tabs>
                <w:tab w:val="left" w:pos="1260"/>
              </w:tabs>
              <w:suppressAutoHyphens/>
              <w:spacing w:after="0"/>
              <w:ind w:firstLine="720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Справочная правовая система «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КонсультантПлюс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>». URL: http://www.consultant.ru/about/software/cons/.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b/>
                <w:bCs/>
                <w:i/>
                <w:iCs/>
                <w:szCs w:val="24"/>
                <w:lang w:eastAsia="zh-CN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-лекционная аудитория, оборудованная компьютером и мультимедийным проектором; </w:t>
            </w:r>
          </w:p>
          <w:p w:rsidR="008A58A9" w:rsidRPr="00E05DF2" w:rsidRDefault="008A58A9" w:rsidP="006F67EA">
            <w:pPr>
              <w:tabs>
                <w:tab w:val="left" w:pos="335"/>
              </w:tabs>
              <w:suppressAutoHyphens/>
              <w:spacing w:after="0"/>
              <w:ind w:right="61"/>
              <w:jc w:val="both"/>
              <w:textAlignment w:val="baseline"/>
              <w:rPr>
                <w:rFonts w:ascii="Times New Roman" w:hAnsi="Times New Roman"/>
                <w:szCs w:val="24"/>
                <w:lang w:eastAsia="zh-C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 лицензионное программное обеспечение: ОС 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MicrosoftWindows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XP/7, офисный пакет </w:t>
            </w:r>
            <w:proofErr w:type="spellStart"/>
            <w:r w:rsidRPr="00E05DF2">
              <w:rPr>
                <w:rFonts w:ascii="Times New Roman" w:hAnsi="Times New Roman"/>
                <w:szCs w:val="24"/>
                <w:lang w:eastAsia="zh-CN"/>
              </w:rPr>
              <w:t>MicrosoftOffice</w:t>
            </w:r>
            <w:proofErr w:type="spellEnd"/>
            <w:r w:rsidRPr="00E05DF2">
              <w:rPr>
                <w:rFonts w:ascii="Times New Roman" w:hAnsi="Times New Roman"/>
                <w:szCs w:val="24"/>
                <w:lang w:eastAsia="zh-CN"/>
              </w:rPr>
              <w:t xml:space="preserve"> 2007; </w:t>
            </w:r>
          </w:p>
          <w:p w:rsidR="008A58A9" w:rsidRPr="000A5946" w:rsidRDefault="008A58A9" w:rsidP="006F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5DF2">
              <w:rPr>
                <w:rFonts w:ascii="Times New Roman" w:hAnsi="Times New Roman"/>
                <w:szCs w:val="24"/>
                <w:lang w:eastAsia="zh-CN"/>
              </w:rPr>
              <w:t>-    канал связи с Интернетом.</w:t>
            </w:r>
            <w:r w:rsidRPr="00926F8F">
              <w:rPr>
                <w:szCs w:val="24"/>
                <w:lang w:eastAsia="zh-CN"/>
              </w:rPr>
              <w:t>  </w:t>
            </w:r>
          </w:p>
        </w:tc>
      </w:tr>
      <w:tr w:rsidR="008A58A9" w:rsidRPr="000A5946" w:rsidTr="006F67EA">
        <w:trPr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81" w:type="dxa"/>
            <w:vAlign w:val="center"/>
          </w:tcPr>
          <w:p w:rsidR="008A58A9" w:rsidRPr="00E05DF2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05DF2">
              <w:rPr>
                <w:rFonts w:ascii="Times New Roman" w:hAnsi="Times New Roman"/>
                <w:szCs w:val="24"/>
                <w:lang w:eastAsia="zh-CN"/>
              </w:rPr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8A58A9" w:rsidRPr="000A5946" w:rsidTr="006F67EA">
        <w:trPr>
          <w:trHeight w:val="802"/>
          <w:tblCellSpacing w:w="15" w:type="dxa"/>
        </w:trPr>
        <w:tc>
          <w:tcPr>
            <w:tcW w:w="0" w:type="auto"/>
            <w:vAlign w:val="center"/>
          </w:tcPr>
          <w:p w:rsidR="008A58A9" w:rsidRPr="000A5946" w:rsidRDefault="008A58A9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81" w:type="dxa"/>
            <w:vAlign w:val="center"/>
          </w:tcPr>
          <w:p w:rsidR="008A58A9" w:rsidRPr="000A5946" w:rsidRDefault="008A58A9" w:rsidP="006F67EA">
            <w:pPr>
              <w:spacing w:after="0" w:line="240" w:lineRule="auto"/>
              <w:ind w:left="119" w:right="102" w:firstLine="25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Зачет. 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6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1C0B"/>
    <w:rsid w:val="00441C0B"/>
    <w:rsid w:val="0063509A"/>
    <w:rsid w:val="00746D56"/>
    <w:rsid w:val="008A58A9"/>
    <w:rsid w:val="008E46FB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8A9"/>
    <w:rPr>
      <w:color w:val="0000FF"/>
      <w:u w:val="single"/>
    </w:rPr>
  </w:style>
  <w:style w:type="character" w:customStyle="1" w:styleId="apple-converted-space">
    <w:name w:val="apple-converted-space"/>
    <w:rsid w:val="008A5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58A9"/>
    <w:rPr>
      <w:color w:val="0000FF"/>
      <w:u w:val="single"/>
    </w:rPr>
  </w:style>
  <w:style w:type="character" w:customStyle="1" w:styleId="apple-converted-space">
    <w:name w:val="apple-converted-space"/>
    <w:rsid w:val="008A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.php?bookinfo=544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772454" TargetMode="External"/><Relationship Id="rId5" Type="http://schemas.openxmlformats.org/officeDocument/2006/relationships/hyperlink" Target="http://znanium.com/catalog.php?bookinfo=54433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znanium.com/catalog.php?bookinfo=7724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4</cp:revision>
  <dcterms:created xsi:type="dcterms:W3CDTF">2017-09-15T04:47:00Z</dcterms:created>
  <dcterms:modified xsi:type="dcterms:W3CDTF">2018-08-30T07:28:00Z</dcterms:modified>
</cp:coreProperties>
</file>