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E" w:rsidRPr="000A5946" w:rsidRDefault="00D5237E" w:rsidP="00D5237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A5946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D5237E" w:rsidRPr="000A5946" w:rsidRDefault="00D5237E" w:rsidP="00D5237E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A5946">
        <w:rPr>
          <w:rFonts w:ascii="Times New Roman" w:hAnsi="Times New Roman"/>
          <w:b/>
          <w:bCs/>
          <w:sz w:val="28"/>
          <w:szCs w:val="28"/>
        </w:rPr>
        <w:t xml:space="preserve"> «Уголовное право (Особенная часть)»</w:t>
      </w:r>
    </w:p>
    <w:tbl>
      <w:tblPr>
        <w:tblW w:w="1012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7670"/>
      </w:tblGrid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spacing w:after="0" w:line="240" w:lineRule="auto"/>
              <w:ind w:right="92" w:firstLine="426"/>
              <w:jc w:val="both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Целью освоения дисциплины «Уголовное право (особенная часть)» является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получение обучающимися знаний </w:t>
            </w:r>
            <w:r w:rsidRPr="000A5946">
              <w:rPr>
                <w:rFonts w:ascii="Times New Roman" w:hAnsi="Times New Roman"/>
                <w:color w:val="000000"/>
              </w:rPr>
              <w:t>о теоретических и практических аспектах Особенной части уголовного права, формирование представления о научной квалификации преступлений и ее правилах; а также о конкретных составах преступлений и их признаках.</w:t>
            </w:r>
          </w:p>
        </w:tc>
      </w:tr>
      <w:tr w:rsidR="00D5237E" w:rsidRPr="000A5946" w:rsidTr="006F67EA">
        <w:trPr>
          <w:trHeight w:val="1038"/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spacing w:after="0" w:line="240" w:lineRule="auto"/>
              <w:ind w:right="92" w:firstLine="426"/>
              <w:jc w:val="both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Дисциплина «Уголовное право (особенная часть)» относится к базовой части (Б</w:t>
            </w:r>
            <w:proofErr w:type="gramStart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.Б.14.2) учебного плана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по направлению подготовки 40.03.01 Юриспруденция.</w:t>
            </w:r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к самоорганизации и самообразованию (ОК-7);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сохранять и укреплять доверие общества к юридическому сообществу (ОПК-4);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юридически правильно квалифицировать факты и обстоятельства (ПК-6);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выявлять, давать оценку коррупционному поведению и содействовать его пресечению (ПК-12);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(ПК-14).</w:t>
            </w:r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r w:rsidRPr="000A5946">
              <w:rPr>
                <w:rFonts w:ascii="Times New Roman" w:hAnsi="Times New Roman"/>
                <w:lang w:eastAsia="ru-RU"/>
              </w:rPr>
              <w:t>В результате освоения дисциплины обучающиеся должны:</w:t>
            </w:r>
          </w:p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A5946">
              <w:rPr>
                <w:rFonts w:ascii="Times New Roman" w:hAnsi="Times New Roman"/>
                <w:b/>
                <w:lang w:eastAsia="ru-RU"/>
              </w:rPr>
              <w:t>Знать:</w:t>
            </w:r>
            <w:r w:rsidRPr="000A5946">
              <w:rPr>
                <w:rFonts w:ascii="Times New Roman" w:hAnsi="Times New Roman"/>
                <w:lang w:eastAsia="ru-RU"/>
              </w:rPr>
              <w:t xml:space="preserve"> основные положения уголовного права, сущность и содержание его основных понятий, категорий, институтов, уголовно-правовых отношений правовых статусов субъектов, уголовных правоотношений; основные положения отраслевых юридических наук, сущность и содержание основных понятий, категорий, институтов, законодательство Российской Федерации, общепризнанные принципы и нормы международного права; уголовное законодательство Российской Федерации, общепризнанные принципы и нормы международного права;</w:t>
            </w:r>
            <w:proofErr w:type="gramEnd"/>
            <w:r w:rsidRPr="000A5946">
              <w:rPr>
                <w:rFonts w:ascii="Times New Roman" w:hAnsi="Times New Roman"/>
                <w:lang w:eastAsia="ru-RU"/>
              </w:rPr>
              <w:t xml:space="preserve"> правоприменительную практику; международные </w:t>
            </w:r>
            <w:r w:rsidRPr="000A5946">
              <w:rPr>
                <w:rFonts w:ascii="Times New Roman" w:hAnsi="Times New Roman"/>
                <w:lang w:eastAsia="ru-RU"/>
              </w:rPr>
              <w:lastRenderedPageBreak/>
              <w:t>стандарты в области прав и свобод человека; основные положения отраслевых юридических наук, сущность и содержание основных понятий, категорий, институтов, правовых статусов субъектов, уголовных правоотношений.</w:t>
            </w:r>
          </w:p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r w:rsidRPr="000A5946">
              <w:rPr>
                <w:rFonts w:ascii="Times New Roman" w:hAnsi="Times New Roman"/>
                <w:b/>
                <w:lang w:eastAsia="ru-RU"/>
              </w:rPr>
              <w:t>Уметь:</w:t>
            </w:r>
            <w:r w:rsidRPr="000A5946">
              <w:rPr>
                <w:rFonts w:ascii="Times New Roman" w:hAnsi="Times New Roman"/>
                <w:lang w:eastAsia="ru-RU"/>
              </w:rPr>
              <w:t xml:space="preserve">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законом, </w:t>
            </w:r>
            <w:proofErr w:type="gramStart"/>
            <w:r w:rsidRPr="000A5946">
              <w:rPr>
                <w:rFonts w:ascii="Times New Roman" w:hAnsi="Times New Roman"/>
                <w:lang w:eastAsia="ru-RU"/>
              </w:rPr>
              <w:t>верно</w:t>
            </w:r>
            <w:proofErr w:type="gramEnd"/>
            <w:r w:rsidRPr="000A5946">
              <w:rPr>
                <w:rFonts w:ascii="Times New Roman" w:hAnsi="Times New Roman"/>
                <w:lang w:eastAsia="ru-RU"/>
              </w:rPr>
              <w:t xml:space="preserve"> квалифицировать общественно опасные деяния; назначать наказание за преступление в строгом соответствии с законом.</w:t>
            </w:r>
          </w:p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A5946">
              <w:rPr>
                <w:rFonts w:ascii="Times New Roman" w:hAnsi="Times New Roman"/>
                <w:b/>
                <w:lang w:eastAsia="ru-RU"/>
              </w:rPr>
              <w:t>Владеть:</w:t>
            </w:r>
            <w:r w:rsidRPr="000A5946">
              <w:rPr>
                <w:rFonts w:ascii="Times New Roman" w:hAnsi="Times New Roman"/>
                <w:lang w:eastAsia="ru-RU"/>
              </w:rPr>
              <w:t xml:space="preserve"> навыками </w:t>
            </w:r>
            <w:proofErr w:type="spellStart"/>
            <w:r w:rsidRPr="000A5946">
              <w:rPr>
                <w:rFonts w:ascii="Times New Roman" w:hAnsi="Times New Roman"/>
                <w:lang w:eastAsia="ru-RU"/>
              </w:rPr>
              <w:t>правоприменения</w:t>
            </w:r>
            <w:proofErr w:type="spellEnd"/>
            <w:r w:rsidRPr="000A5946">
              <w:rPr>
                <w:rFonts w:ascii="Times New Roman" w:hAnsi="Times New Roman"/>
                <w:lang w:eastAsia="ru-RU"/>
              </w:rPr>
              <w:t xml:space="preserve"> и квалификации юридически значимых событий и фактов; навыками анализа правовых норм и правовых отношений, являющихся объектами профессиональной деятельности; уголовно-правовой терминологией; приемами юридической техники; навыками работы с законодательными и другими нормативными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  <w:proofErr w:type="gramEnd"/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D5237E" w:rsidRPr="00394C5F" w:rsidRDefault="00D5237E" w:rsidP="00D5237E">
            <w:pPr>
              <w:pStyle w:val="a3"/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before="120"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94C5F">
              <w:rPr>
                <w:rFonts w:ascii="Times New Roman" w:hAnsi="Times New Roman" w:cs="Times New Roman"/>
              </w:rPr>
              <w:t>Понятие и система Особенной части уголовного права РФ.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Научные основы квалификации преступлений.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против личности.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жизни.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здоровья.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свободы, чести и достоинства личности.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половой неприкосновенности и половой свободы личности.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конституционных прав и свобод человека и гражданина.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семьи и несовершеннолетних.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в сфере экономики.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собственности.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в сфере экономической деятельности.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интересов службы в коммерческих и иных организациях.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против общественной безопасности и общественного порядка.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lastRenderedPageBreak/>
              <w:t>Преступления против общественной безопасности.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здоровья населения и общественной нравственности.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Экологические преступления.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безопасности движения и эксплуатации транспорта.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в сфере компьютерной информации.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против государственной власти.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основ конституционного строя и безопасности государства.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правосудия.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порядка управления.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военной службы.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мира и безопасности человечества.</w:t>
            </w:r>
          </w:p>
          <w:p w:rsidR="00D5237E" w:rsidRPr="000A5946" w:rsidRDefault="00D5237E" w:rsidP="006F67EA">
            <w:pPr>
              <w:suppressAutoHyphens/>
              <w:spacing w:after="0" w:line="240" w:lineRule="auto"/>
              <w:ind w:right="92" w:firstLine="426"/>
              <w:jc w:val="both"/>
              <w:rPr>
                <w:rFonts w:ascii="Times New Roman" w:hAnsi="Times New Roman"/>
                <w:lang w:eastAsia="zh-CN"/>
              </w:rPr>
            </w:pPr>
            <w:r w:rsidRPr="00394C5F">
              <w:rPr>
                <w:rFonts w:ascii="Times New Roman" w:hAnsi="Times New Roman"/>
                <w:bCs/>
              </w:rPr>
              <w:t>Уголовное законодательство зарубежных стран: общая характеристика.</w:t>
            </w:r>
          </w:p>
        </w:tc>
      </w:tr>
      <w:tr w:rsidR="00D5237E" w:rsidRPr="000A5946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D5237E" w:rsidRPr="00394C5F" w:rsidRDefault="00D5237E" w:rsidP="006F67EA">
            <w:pPr>
              <w:suppressAutoHyphens/>
              <w:spacing w:after="0" w:line="240" w:lineRule="auto"/>
              <w:ind w:right="92"/>
              <w:rPr>
                <w:rFonts w:ascii="Times New Roman" w:hAnsi="Times New Roman"/>
                <w:bCs/>
                <w:i/>
              </w:rPr>
            </w:pPr>
            <w:r w:rsidRPr="00394C5F">
              <w:rPr>
                <w:rFonts w:ascii="Times New Roman" w:hAnsi="Times New Roman"/>
                <w:b/>
                <w:i/>
              </w:rPr>
              <w:t>Основная</w:t>
            </w:r>
            <w:r w:rsidR="00CE7EC5">
              <w:rPr>
                <w:rFonts w:ascii="Times New Roman" w:hAnsi="Times New Roman"/>
                <w:b/>
                <w:i/>
              </w:rPr>
              <w:t xml:space="preserve"> и </w:t>
            </w:r>
            <w:r w:rsidRPr="00394C5F">
              <w:rPr>
                <w:rFonts w:ascii="Times New Roman" w:hAnsi="Times New Roman"/>
                <w:b/>
                <w:i/>
              </w:rPr>
              <w:t xml:space="preserve"> </w:t>
            </w:r>
            <w:r w:rsidR="00CE7EC5">
              <w:rPr>
                <w:rFonts w:ascii="Times New Roman" w:hAnsi="Times New Roman"/>
                <w:b/>
                <w:i/>
              </w:rPr>
              <w:t xml:space="preserve">дополнительная </w:t>
            </w:r>
            <w:r w:rsidRPr="00394C5F">
              <w:rPr>
                <w:rFonts w:ascii="Times New Roman" w:hAnsi="Times New Roman"/>
                <w:b/>
                <w:i/>
              </w:rPr>
              <w:t>литература</w:t>
            </w:r>
          </w:p>
          <w:p w:rsidR="00CE7EC5" w:rsidRPr="00CE7EC5" w:rsidRDefault="00CE7EC5" w:rsidP="00CE7EC5">
            <w:pPr>
              <w:autoSpaceDE w:val="0"/>
              <w:autoSpaceDN w:val="0"/>
              <w:adjustRightInd w:val="0"/>
              <w:spacing w:after="139"/>
              <w:jc w:val="both"/>
              <w:rPr>
                <w:rFonts w:ascii="Times New Roman" w:hAnsi="Times New Roman"/>
                <w:color w:val="000000"/>
              </w:rPr>
            </w:pPr>
            <w:r w:rsidRPr="00CE7EC5">
              <w:rPr>
                <w:rFonts w:ascii="Times New Roman" w:hAnsi="Times New Roman"/>
                <w:color w:val="000000"/>
              </w:rPr>
              <w:t>1 Уголовное право России. Особенная часть</w:t>
            </w:r>
            <w:proofErr w:type="gramStart"/>
            <w:r w:rsidRPr="00CE7EC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CE7EC5">
              <w:rPr>
                <w:rFonts w:ascii="Times New Roman" w:hAnsi="Times New Roman"/>
                <w:color w:val="000000"/>
              </w:rPr>
              <w:t xml:space="preserve"> учебник / Санкт-Петербургский государственный университет ; под ред. В.В. Лукьянова, В.Ф. 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Щепелькова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, В.Н. 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Бурлакова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. - 2-е изд., 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. - СПб. : Издательство Санкт-Петербургского Государственного Университета, 2014. - 765 </w:t>
            </w:r>
            <w:proofErr w:type="gramStart"/>
            <w:r w:rsidRPr="00CE7EC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CE7EC5">
              <w:rPr>
                <w:rFonts w:ascii="Times New Roman" w:hAnsi="Times New Roman"/>
                <w:color w:val="000000"/>
              </w:rPr>
              <w:t>. - (Юриспруденция). - ISBN 978-5-288-05516-4</w:t>
            </w:r>
            <w:proofErr w:type="gramStart"/>
            <w:r w:rsidRPr="00CE7EC5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CE7EC5">
              <w:rPr>
                <w:rFonts w:ascii="Times New Roman" w:hAnsi="Times New Roman"/>
                <w:color w:val="000000"/>
              </w:rPr>
              <w:t xml:space="preserve"> То же [Электронный ресурс]. - URL:</w:t>
            </w:r>
            <w:r w:rsidRPr="00CE7EC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hyperlink r:id="rId5" w:history="1">
              <w:r w:rsidRPr="00CE7EC5">
                <w:rPr>
                  <w:rStyle w:val="a5"/>
                  <w:rFonts w:ascii="Times New Roman" w:hAnsi="Times New Roman"/>
                  <w:color w:val="000000"/>
                </w:rPr>
                <w:t>http://biblioclub.ru/index.php?page=book&amp;id=458381</w:t>
              </w:r>
            </w:hyperlink>
            <w:r w:rsidRPr="00CE7EC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CE7EC5">
              <w:rPr>
                <w:rFonts w:ascii="Times New Roman" w:hAnsi="Times New Roman"/>
                <w:color w:val="000000"/>
              </w:rPr>
              <w:t>(01.06.2017).</w:t>
            </w:r>
          </w:p>
          <w:p w:rsidR="00CE7EC5" w:rsidRPr="00CE7EC5" w:rsidRDefault="00CE7EC5" w:rsidP="00CE7EC5">
            <w:pPr>
              <w:pStyle w:val="1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2. Бондаренко, Н.И. Уголовное право / Н.И. Бондаренко</w:t>
            </w:r>
            <w:proofErr w:type="gramStart"/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Гуманитарный юридический колледж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 ; учредители: Министерство образования и науки Российской Федерации. - Оренбург</w:t>
            </w:r>
            <w:proofErr w:type="gramStart"/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ОГУ, 2014. - 102 с.</w:t>
            </w:r>
            <w:proofErr w:type="gramStart"/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То же [Электронный ресурс]. - URL:</w:t>
            </w:r>
            <w:r w:rsidRPr="00CE7EC5">
              <w:rPr>
                <w:rStyle w:val="apple-converted-space"/>
                <w:rFonts w:ascii="Times New Roman" w:hAnsi="Times New Roman"/>
                <w:b w:val="0"/>
                <w:color w:val="000000"/>
                <w:sz w:val="22"/>
                <w:szCs w:val="22"/>
              </w:rPr>
              <w:t> </w:t>
            </w:r>
            <w:hyperlink r:id="rId6" w:history="1">
              <w:r w:rsidRPr="00CE7EC5">
                <w:rPr>
                  <w:rStyle w:val="a5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http://biblioclub.ru/index.php?page=book&amp;id=330480</w:t>
              </w:r>
            </w:hyperlink>
            <w:r w:rsidRPr="00CE7EC5">
              <w:rPr>
                <w:rStyle w:val="apple-converted-space"/>
                <w:rFonts w:ascii="Times New Roman" w:hAnsi="Times New Roman"/>
                <w:b w:val="0"/>
                <w:color w:val="000000"/>
                <w:sz w:val="22"/>
                <w:szCs w:val="22"/>
              </w:rPr>
              <w:t> </w:t>
            </w:r>
            <w:r w:rsidRPr="00CE7EC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(01.06.2017).</w:t>
            </w:r>
          </w:p>
          <w:p w:rsidR="00CE7EC5" w:rsidRPr="00CE7EC5" w:rsidRDefault="00CE7EC5" w:rsidP="00CE7EC5">
            <w:pPr>
              <w:ind w:right="92"/>
              <w:jc w:val="both"/>
              <w:rPr>
                <w:rFonts w:ascii="Times New Roman" w:hAnsi="Times New Roman"/>
                <w:color w:val="000000"/>
              </w:rPr>
            </w:pPr>
            <w:r w:rsidRPr="00CE7EC5">
              <w:rPr>
                <w:rFonts w:ascii="Times New Roman" w:hAnsi="Times New Roman"/>
                <w:color w:val="000000"/>
              </w:rPr>
              <w:t xml:space="preserve">3. Уголовное право. Общая и Особенная части: Учебник / Под 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общ</w:t>
            </w:r>
            <w:proofErr w:type="gramStart"/>
            <w:r w:rsidRPr="00CE7EC5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E7EC5">
              <w:rPr>
                <w:rFonts w:ascii="Times New Roman" w:hAnsi="Times New Roman"/>
                <w:color w:val="000000"/>
              </w:rPr>
              <w:t>ед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. М.П. </w:t>
            </w:r>
            <w:r w:rsidRPr="00CE7EC5">
              <w:rPr>
                <w:rFonts w:ascii="Times New Roman" w:hAnsi="Times New Roman"/>
                <w:color w:val="000000"/>
              </w:rPr>
              <w:lastRenderedPageBreak/>
              <w:t xml:space="preserve">Журавлева, С.И. Никулина. - 3-e изд., 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. и доп. - М.: Норма: НИЦ ИНФРА-М, 2014. - 784 с. URL: </w:t>
            </w:r>
            <w:hyperlink r:id="rId7" w:history="1">
              <w:r w:rsidRPr="00CE7EC5">
                <w:rPr>
                  <w:rFonts w:ascii="Times New Roman" w:hAnsi="Times New Roman"/>
                  <w:color w:val="000000"/>
                </w:rPr>
                <w:t>http://znanium.com/catalog.php?bookinfo=439096</w:t>
              </w:r>
            </w:hyperlink>
            <w:r w:rsidRPr="00CE7EC5">
              <w:rPr>
                <w:rFonts w:ascii="Times New Roman" w:hAnsi="Times New Roman"/>
                <w:color w:val="000000"/>
              </w:rPr>
              <w:t>.</w:t>
            </w:r>
          </w:p>
          <w:p w:rsidR="00CE7EC5" w:rsidRPr="00CE7EC5" w:rsidRDefault="00CE7EC5" w:rsidP="00CE7EC5">
            <w:pPr>
              <w:ind w:right="92"/>
              <w:jc w:val="both"/>
              <w:rPr>
                <w:rFonts w:ascii="Times New Roman" w:hAnsi="Times New Roman"/>
              </w:rPr>
            </w:pPr>
            <w:r w:rsidRPr="00CE7EC5">
              <w:rPr>
                <w:rFonts w:ascii="Times New Roman" w:hAnsi="Times New Roman"/>
                <w:color w:val="000000"/>
              </w:rPr>
              <w:t>4. Уголовное право Российской Федерации. Общая и Особенная части: Учебник/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Чучаев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 А. И., Басова Т. Б., 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Благов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 Е. В., Грачева Ю. В., </w:t>
            </w:r>
            <w:proofErr w:type="spellStart"/>
            <w:r w:rsidRPr="00CE7EC5">
              <w:rPr>
                <w:rFonts w:ascii="Times New Roman" w:hAnsi="Times New Roman"/>
                <w:color w:val="000000"/>
              </w:rPr>
              <w:t>Чучаев</w:t>
            </w:r>
            <w:proofErr w:type="spellEnd"/>
            <w:r w:rsidRPr="00CE7EC5">
              <w:rPr>
                <w:rFonts w:ascii="Times New Roman" w:hAnsi="Times New Roman"/>
                <w:color w:val="000000"/>
              </w:rPr>
              <w:t xml:space="preserve"> А. И. - М.: НИЦ ИНФРА-М, Контракт, 2015. - 704 с. URL: </w:t>
            </w:r>
            <w:hyperlink r:id="rId8" w:history="1">
              <w:r w:rsidRPr="00CE7EC5">
                <w:rPr>
                  <w:rFonts w:ascii="Times New Roman" w:hAnsi="Times New Roman"/>
                  <w:color w:val="000000"/>
                </w:rPr>
                <w:t>http://znanium.com/catalog.php?bookinfo=535739</w:t>
              </w:r>
            </w:hyperlink>
          </w:p>
          <w:p w:rsidR="00CE7EC5" w:rsidRPr="00CE7EC5" w:rsidRDefault="00CE7EC5" w:rsidP="00CE7EC5">
            <w:pPr>
              <w:spacing w:before="240" w:after="24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E7EC5">
              <w:rPr>
                <w:rFonts w:ascii="Times New Roman" w:hAnsi="Times New Roman"/>
                <w:shd w:val="clear" w:color="auto" w:fill="FFFFFF"/>
              </w:rPr>
              <w:t xml:space="preserve">5.Квалификация преступлений: законодательство, теория, судебная практика: Монография /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Дуюнов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В.К.,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Хлебушкин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А.Г., - 3-е изд. - М.:ИЦ РИОР, НИЦ ИНФРА-М, 2016. - 396 с.: 60x90 1/16. - (Научная мысль) (Переплёт 7БЦ) ISBN 978-5-369-01511-7 </w:t>
            </w:r>
            <w:r w:rsidRPr="00CE7EC5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CE7EC5">
              <w:rPr>
                <w:rFonts w:ascii="Times New Roman" w:hAnsi="Times New Roman"/>
                <w:shd w:val="clear" w:color="auto" w:fill="FFFFFF"/>
              </w:rPr>
              <w:t>: http://znanium.com/catalog.php?bookinfo=538781</w:t>
            </w:r>
          </w:p>
          <w:p w:rsidR="00CE7EC5" w:rsidRPr="00CE7EC5" w:rsidRDefault="00CE7EC5" w:rsidP="00CE7EC5">
            <w:pPr>
              <w:shd w:val="clear" w:color="auto" w:fill="FFFFFF"/>
              <w:spacing w:before="86" w:after="0" w:line="240" w:lineRule="auto"/>
              <w:jc w:val="both"/>
              <w:rPr>
                <w:rFonts w:ascii="Times New Roman" w:hAnsi="Times New Roman"/>
              </w:rPr>
            </w:pPr>
            <w:r w:rsidRPr="00CE7EC5">
              <w:rPr>
                <w:rFonts w:ascii="Times New Roman" w:hAnsi="Times New Roman"/>
                <w:shd w:val="clear" w:color="auto" w:fill="FFFFFF"/>
              </w:rPr>
              <w:t xml:space="preserve">6.Убийства при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привилегирующих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обстоятельствах и иные преступления против жизни: Монография / Н.А. </w:t>
            </w:r>
            <w:proofErr w:type="gramStart"/>
            <w:r w:rsidRPr="00CE7EC5">
              <w:rPr>
                <w:rFonts w:ascii="Times New Roman" w:hAnsi="Times New Roman"/>
                <w:shd w:val="clear" w:color="auto" w:fill="FFFFFF"/>
              </w:rPr>
              <w:t>Бабий</w:t>
            </w:r>
            <w:proofErr w:type="gramEnd"/>
            <w:r w:rsidRPr="00CE7EC5">
              <w:rPr>
                <w:rFonts w:ascii="Times New Roman" w:hAnsi="Times New Roman"/>
                <w:shd w:val="clear" w:color="auto" w:fill="FFFFFF"/>
              </w:rPr>
              <w:t>. - М.: НИЦ ИНФРА-М, 2013. - 250 с.: 60x88 1/16. - (Научная мысль; Юриспруденция)</w:t>
            </w:r>
            <w:proofErr w:type="gramStart"/>
            <w:r w:rsidRPr="00CE7EC5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gramStart"/>
            <w:r w:rsidRPr="00CE7EC5">
              <w:rPr>
                <w:rFonts w:ascii="Times New Roman" w:hAnsi="Times New Roman"/>
                <w:shd w:val="clear" w:color="auto" w:fill="FFFFFF"/>
              </w:rPr>
              <w:t>о</w:t>
            </w:r>
            <w:proofErr w:type="gram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бложка) ISBN 978-5-16-009060-3, 200 экз. </w:t>
            </w:r>
            <w:r w:rsidRPr="00CE7EC5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CE7EC5">
              <w:rPr>
                <w:rFonts w:ascii="Times New Roman" w:hAnsi="Times New Roman"/>
                <w:shd w:val="clear" w:color="auto" w:fill="FFFFFF"/>
              </w:rPr>
              <w:t>: http://znanium.com/catalog.php?bookinfo=420490</w:t>
            </w:r>
          </w:p>
          <w:p w:rsidR="00CE7EC5" w:rsidRPr="00CE7EC5" w:rsidRDefault="00CE7EC5" w:rsidP="00CE7EC5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u w:val="single"/>
              </w:rPr>
            </w:pPr>
            <w:r w:rsidRPr="00CE7EC5">
              <w:rPr>
                <w:rFonts w:ascii="Times New Roman" w:hAnsi="Times New Roman"/>
                <w:bCs/>
                <w:shd w:val="clear" w:color="auto" w:fill="FFFFFF"/>
              </w:rPr>
              <w:t>7.Уголовная ответственность за хищения чужого имущества, совершаемые осужденными в местах лишения свободы, и их предупреждение</w:t>
            </w:r>
            <w:r w:rsidRPr="00CE7EC5">
              <w:rPr>
                <w:rFonts w:ascii="Times New Roman" w:hAnsi="Times New Roman"/>
                <w:shd w:val="clear" w:color="auto" w:fill="FFFFFF"/>
              </w:rPr>
              <w:t xml:space="preserve">: Учебное пособие /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Прысь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Е.В., - 2-е изд. -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Рязань</w:t>
            </w:r>
            <w:proofErr w:type="gramStart"/>
            <w:r w:rsidRPr="00CE7EC5">
              <w:rPr>
                <w:rFonts w:ascii="Times New Roman" w:hAnsi="Times New Roman"/>
                <w:shd w:val="clear" w:color="auto" w:fill="FFFFFF"/>
              </w:rPr>
              <w:t>:А</w:t>
            </w:r>
            <w:proofErr w:type="gramEnd"/>
            <w:r w:rsidRPr="00CE7EC5">
              <w:rPr>
                <w:rFonts w:ascii="Times New Roman" w:hAnsi="Times New Roman"/>
                <w:shd w:val="clear" w:color="auto" w:fill="FFFFFF"/>
              </w:rPr>
              <w:t>кадемия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ФСИН России, 2010. - 160 с.: ISBN 978-5-7743-0330-4 </w:t>
            </w:r>
            <w:r w:rsidRPr="00CE7EC5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CE7EC5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hyperlink r:id="rId9" w:history="1">
              <w:r w:rsidRPr="00CE7EC5">
                <w:rPr>
                  <w:rStyle w:val="a5"/>
                  <w:rFonts w:ascii="Times New Roman" w:hAnsi="Times New Roman"/>
                  <w:shd w:val="clear" w:color="auto" w:fill="FFFFFF"/>
                </w:rPr>
                <w:t>http://znanium.com/catalog.php?bookinfo=771272</w:t>
              </w:r>
            </w:hyperlink>
          </w:p>
          <w:p w:rsidR="00CE7EC5" w:rsidRPr="00CE7EC5" w:rsidRDefault="00CE7EC5" w:rsidP="00CE7EC5">
            <w:pPr>
              <w:spacing w:after="0" w:line="240" w:lineRule="auto"/>
              <w:ind w:right="102"/>
              <w:jc w:val="both"/>
              <w:rPr>
                <w:rStyle w:val="a5"/>
                <w:rFonts w:ascii="Times New Roman" w:hAnsi="Times New Roman"/>
              </w:rPr>
            </w:pPr>
            <w:r w:rsidRPr="00CE7EC5">
              <w:rPr>
                <w:rFonts w:ascii="Times New Roman" w:hAnsi="Times New Roman"/>
                <w:bCs/>
              </w:rPr>
              <w:t>8.Квалификация убий</w:t>
            </w:r>
            <w:proofErr w:type="gramStart"/>
            <w:r w:rsidRPr="00CE7EC5">
              <w:rPr>
                <w:rFonts w:ascii="Times New Roman" w:hAnsi="Times New Roman"/>
                <w:bCs/>
              </w:rPr>
              <w:t>ств пр</w:t>
            </w:r>
            <w:proofErr w:type="gramEnd"/>
            <w:r w:rsidRPr="00CE7EC5">
              <w:rPr>
                <w:rFonts w:ascii="Times New Roman" w:hAnsi="Times New Roman"/>
                <w:bCs/>
              </w:rPr>
              <w:t>и отягчающих обстоятельствах</w:t>
            </w:r>
            <w:r w:rsidRPr="00CE7EC5">
              <w:rPr>
                <w:rFonts w:ascii="Times New Roman" w:hAnsi="Times New Roman"/>
              </w:rPr>
              <w:t xml:space="preserve">: Монография / Н.А. </w:t>
            </w:r>
            <w:proofErr w:type="gramStart"/>
            <w:r w:rsidRPr="00CE7EC5">
              <w:rPr>
                <w:rFonts w:ascii="Times New Roman" w:hAnsi="Times New Roman"/>
              </w:rPr>
              <w:t>Бабий</w:t>
            </w:r>
            <w:proofErr w:type="gramEnd"/>
            <w:r w:rsidRPr="00CE7EC5">
              <w:rPr>
                <w:rFonts w:ascii="Times New Roman" w:hAnsi="Times New Roman"/>
              </w:rPr>
              <w:t xml:space="preserve">. - М.: НИЦ ИНФРА-М, 2014. - 288 с.: 60x88 1/16 + </w:t>
            </w:r>
            <w:proofErr w:type="gramStart"/>
            <w:r w:rsidRPr="00CE7EC5">
              <w:rPr>
                <w:rFonts w:ascii="Times New Roman" w:hAnsi="Times New Roman"/>
              </w:rPr>
              <w:t xml:space="preserve">( </w:t>
            </w:r>
            <w:proofErr w:type="gramEnd"/>
            <w:r w:rsidRPr="00CE7EC5">
              <w:rPr>
                <w:rFonts w:ascii="Times New Roman" w:hAnsi="Times New Roman"/>
              </w:rPr>
              <w:t>Доп. мат. znanium.com). - (Научная мысль; Юриспруденция)</w:t>
            </w:r>
            <w:proofErr w:type="gramStart"/>
            <w:r w:rsidRPr="00CE7EC5">
              <w:rPr>
                <w:rFonts w:ascii="Times New Roman" w:hAnsi="Times New Roman"/>
              </w:rPr>
              <w:t>.</w:t>
            </w:r>
            <w:proofErr w:type="gramEnd"/>
            <w:r w:rsidRPr="00CE7EC5">
              <w:rPr>
                <w:rFonts w:ascii="Times New Roman" w:hAnsi="Times New Roman"/>
              </w:rPr>
              <w:t xml:space="preserve"> (</w:t>
            </w:r>
            <w:proofErr w:type="gramStart"/>
            <w:r w:rsidRPr="00CE7EC5">
              <w:rPr>
                <w:rFonts w:ascii="Times New Roman" w:hAnsi="Times New Roman"/>
              </w:rPr>
              <w:t>о</w:t>
            </w:r>
            <w:proofErr w:type="gramEnd"/>
            <w:r w:rsidRPr="00CE7EC5">
              <w:rPr>
                <w:rFonts w:ascii="Times New Roman" w:hAnsi="Times New Roman"/>
              </w:rPr>
              <w:t xml:space="preserve">бложка) ISBN 978-5-16-009059-7, </w:t>
            </w:r>
            <w:r w:rsidRPr="00CE7EC5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CE7EC5">
              <w:rPr>
                <w:rFonts w:ascii="Times New Roman" w:hAnsi="Times New Roman"/>
                <w:shd w:val="clear" w:color="auto" w:fill="FFFFFF"/>
              </w:rPr>
              <w:t>:</w:t>
            </w:r>
            <w:proofErr w:type="spellStart"/>
            <w:r w:rsidRPr="00CE7EC5">
              <w:rPr>
                <w:rFonts w:ascii="Times New Roman" w:hAnsi="Times New Roman"/>
              </w:rPr>
              <w:fldChar w:fldCharType="begin"/>
            </w:r>
            <w:r w:rsidRPr="00CE7EC5">
              <w:rPr>
                <w:rFonts w:ascii="Times New Roman" w:hAnsi="Times New Roman"/>
              </w:rPr>
              <w:instrText>HYPERLINK "http://znanium.com/catalog.php?bookinfo=420482"</w:instrText>
            </w:r>
            <w:r w:rsidRPr="00CE7EC5">
              <w:rPr>
                <w:rFonts w:ascii="Times New Roman" w:hAnsi="Times New Roman"/>
              </w:rPr>
              <w:fldChar w:fldCharType="separate"/>
            </w:r>
            <w:r w:rsidRPr="00CE7EC5">
              <w:rPr>
                <w:rStyle w:val="a5"/>
                <w:rFonts w:ascii="Times New Roman" w:hAnsi="Times New Roman"/>
              </w:rPr>
              <w:t>http</w:t>
            </w:r>
            <w:proofErr w:type="spellEnd"/>
            <w:r w:rsidRPr="00CE7EC5">
              <w:rPr>
                <w:rStyle w:val="a5"/>
                <w:rFonts w:ascii="Times New Roman" w:hAnsi="Times New Roman"/>
              </w:rPr>
              <w:t>://znanium.com/catalog.php?bookinfo=420482</w:t>
            </w:r>
            <w:r w:rsidRPr="00CE7EC5">
              <w:rPr>
                <w:rFonts w:ascii="Times New Roman" w:hAnsi="Times New Roman"/>
              </w:rPr>
              <w:fldChar w:fldCharType="end"/>
            </w:r>
          </w:p>
          <w:p w:rsidR="00CE7EC5" w:rsidRPr="00CE7EC5" w:rsidRDefault="00CE7EC5" w:rsidP="00CE7EC5">
            <w:pPr>
              <w:ind w:right="102"/>
              <w:jc w:val="both"/>
              <w:rPr>
                <w:rFonts w:ascii="Times New Roman" w:hAnsi="Times New Roman"/>
                <w:u w:val="single"/>
              </w:rPr>
            </w:pPr>
          </w:p>
          <w:p w:rsidR="00CE7EC5" w:rsidRPr="00CE7EC5" w:rsidRDefault="00CE7EC5" w:rsidP="00CE7EC5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u w:val="single"/>
              </w:rPr>
            </w:pPr>
            <w:r w:rsidRPr="00CE7EC5">
              <w:rPr>
                <w:rFonts w:ascii="Times New Roman" w:hAnsi="Times New Roman"/>
                <w:bCs/>
              </w:rPr>
              <w:t>9.Квалификация убийств</w:t>
            </w:r>
            <w:r w:rsidRPr="00CE7EC5">
              <w:rPr>
                <w:rFonts w:ascii="Times New Roman" w:hAnsi="Times New Roman"/>
              </w:rPr>
              <w:t xml:space="preserve"> : </w:t>
            </w:r>
            <w:proofErr w:type="spellStart"/>
            <w:r w:rsidRPr="00CE7EC5">
              <w:rPr>
                <w:rFonts w:ascii="Times New Roman" w:hAnsi="Times New Roman"/>
              </w:rPr>
              <w:t>науч</w:t>
            </w:r>
            <w:proofErr w:type="gramStart"/>
            <w:r w:rsidRPr="00CE7EC5">
              <w:rPr>
                <w:rFonts w:ascii="Times New Roman" w:hAnsi="Times New Roman"/>
              </w:rPr>
              <w:t>.-</w:t>
            </w:r>
            <w:proofErr w:type="gramEnd"/>
            <w:r w:rsidRPr="00CE7EC5">
              <w:rPr>
                <w:rFonts w:ascii="Times New Roman" w:hAnsi="Times New Roman"/>
              </w:rPr>
              <w:t>практич</w:t>
            </w:r>
            <w:proofErr w:type="spellEnd"/>
            <w:r w:rsidRPr="00CE7EC5">
              <w:rPr>
                <w:rFonts w:ascii="Times New Roman" w:hAnsi="Times New Roman"/>
              </w:rPr>
              <w:t>. пособие / Д.Ю. Гончаров. — М.</w:t>
            </w:r>
            <w:proofErr w:type="gramStart"/>
            <w:r w:rsidRPr="00CE7EC5">
              <w:rPr>
                <w:rFonts w:ascii="Times New Roman" w:hAnsi="Times New Roman"/>
              </w:rPr>
              <w:t xml:space="preserve"> :</w:t>
            </w:r>
            <w:proofErr w:type="gramEnd"/>
            <w:r w:rsidRPr="00CE7EC5">
              <w:rPr>
                <w:rFonts w:ascii="Times New Roman" w:hAnsi="Times New Roman"/>
              </w:rPr>
              <w:t xml:space="preserve"> ИНФРА-М, 2017. — 131 с. — (Высшее образование). — </w:t>
            </w:r>
            <w:hyperlink r:id="rId10" w:history="1">
              <w:r w:rsidRPr="00CE7EC5">
                <w:rPr>
                  <w:rStyle w:val="a5"/>
                  <w:rFonts w:ascii="Times New Roman" w:hAnsi="Times New Roman"/>
                </w:rPr>
                <w:t>www.dx.doi.org/10.12737/24942</w:t>
              </w:r>
            </w:hyperlink>
            <w:r w:rsidRPr="00CE7EC5">
              <w:rPr>
                <w:rFonts w:ascii="Times New Roman" w:hAnsi="Times New Roman"/>
              </w:rPr>
              <w:t xml:space="preserve">. </w:t>
            </w:r>
            <w:r w:rsidRPr="00CE7EC5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CE7EC5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hyperlink r:id="rId11" w:history="1">
              <w:r w:rsidRPr="00CE7EC5">
                <w:rPr>
                  <w:rStyle w:val="a5"/>
                  <w:rFonts w:ascii="Times New Roman" w:hAnsi="Times New Roman"/>
                </w:rPr>
                <w:t>http://znanium.com/catalog.php?bookinfo=780144</w:t>
              </w:r>
            </w:hyperlink>
          </w:p>
          <w:p w:rsidR="00CE7EC5" w:rsidRPr="00CE7EC5" w:rsidRDefault="00CE7EC5" w:rsidP="00CE7EC5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E7EC5" w:rsidRPr="00CE7EC5" w:rsidRDefault="00CE7EC5" w:rsidP="00CE7EC5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E7EC5">
              <w:rPr>
                <w:rFonts w:ascii="Times New Roman" w:hAnsi="Times New Roman"/>
              </w:rPr>
              <w:t xml:space="preserve">10.Российское уголовное </w:t>
            </w:r>
            <w:proofErr w:type="spellStart"/>
            <w:r w:rsidRPr="00CE7EC5">
              <w:rPr>
                <w:rFonts w:ascii="Times New Roman" w:hAnsi="Times New Roman"/>
              </w:rPr>
              <w:t>право</w:t>
            </w:r>
            <w:proofErr w:type="gramStart"/>
            <w:r w:rsidRPr="00CE7EC5">
              <w:rPr>
                <w:rFonts w:ascii="Times New Roman" w:hAnsi="Times New Roman"/>
              </w:rPr>
              <w:t>.О</w:t>
            </w:r>
            <w:proofErr w:type="gramEnd"/>
            <w:r w:rsidRPr="00CE7EC5">
              <w:rPr>
                <w:rFonts w:ascii="Times New Roman" w:hAnsi="Times New Roman"/>
              </w:rPr>
              <w:t>собенная</w:t>
            </w:r>
            <w:proofErr w:type="spellEnd"/>
            <w:r w:rsidRPr="00CE7EC5">
              <w:rPr>
                <w:rFonts w:ascii="Times New Roman" w:hAnsi="Times New Roman"/>
              </w:rPr>
              <w:t xml:space="preserve"> часть: учебник  для вузов. - СПб</w:t>
            </w:r>
            <w:proofErr w:type="gramStart"/>
            <w:r w:rsidRPr="00CE7EC5">
              <w:rPr>
                <w:rFonts w:ascii="Times New Roman" w:hAnsi="Times New Roman"/>
              </w:rPr>
              <w:t xml:space="preserve">.: </w:t>
            </w:r>
            <w:proofErr w:type="gramEnd"/>
            <w:r w:rsidRPr="00CE7EC5">
              <w:rPr>
                <w:rFonts w:ascii="Times New Roman" w:hAnsi="Times New Roman"/>
              </w:rPr>
              <w:lastRenderedPageBreak/>
              <w:t>Питер. 2008</w:t>
            </w:r>
          </w:p>
          <w:p w:rsidR="00CE7EC5" w:rsidRPr="00CE7EC5" w:rsidRDefault="00CE7EC5" w:rsidP="00CE7EC5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CE7EC5">
              <w:rPr>
                <w:rFonts w:ascii="Times New Roman" w:hAnsi="Times New Roman"/>
                <w:shd w:val="clear" w:color="auto" w:fill="FFFFFF"/>
              </w:rPr>
              <w:t xml:space="preserve">11.Уголовное право РФ. Особенная часть: учебник </w:t>
            </w:r>
            <w:proofErr w:type="gramStart"/>
            <w:r w:rsidRPr="00CE7EC5">
              <w:rPr>
                <w:rFonts w:ascii="Times New Roman" w:hAnsi="Times New Roman"/>
                <w:shd w:val="clear" w:color="auto" w:fill="FFFFFF"/>
              </w:rPr>
              <w:t>-и</w:t>
            </w:r>
            <w:proofErr w:type="gram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зд.второе,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исправл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>. И доп. /под ред. Д-ра юр</w:t>
            </w:r>
            <w:proofErr w:type="gramStart"/>
            <w:r w:rsidRPr="00CE7EC5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аук,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проф.Л.В.Иногамаевой-Хегай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др-ра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юр.наук, проф.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А.И.Рарога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, д-ра юр.наук,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проф.А.И.Чучаева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. - </w:t>
            </w:r>
            <w:proofErr w:type="spellStart"/>
            <w:r w:rsidRPr="00CE7EC5">
              <w:rPr>
                <w:rFonts w:ascii="Times New Roman" w:hAnsi="Times New Roman"/>
                <w:shd w:val="clear" w:color="auto" w:fill="FFFFFF"/>
              </w:rPr>
              <w:t>М.:Юридическая</w:t>
            </w:r>
            <w:proofErr w:type="spellEnd"/>
            <w:r w:rsidRPr="00CE7EC5">
              <w:rPr>
                <w:rFonts w:ascii="Times New Roman" w:hAnsi="Times New Roman"/>
                <w:shd w:val="clear" w:color="auto" w:fill="FFFFFF"/>
              </w:rPr>
              <w:t xml:space="preserve"> фирма "Контракт": ИНФРА - М. 2010</w:t>
            </w:r>
          </w:p>
          <w:p w:rsidR="00CE7EC5" w:rsidRPr="00CE7EC5" w:rsidRDefault="00CE7EC5" w:rsidP="00CE7EC5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CE7EC5">
              <w:rPr>
                <w:rFonts w:ascii="Times New Roman" w:hAnsi="Times New Roman"/>
              </w:rPr>
              <w:t>12.Сверчков</w:t>
            </w:r>
            <w:proofErr w:type="gramStart"/>
            <w:r w:rsidRPr="00CE7EC5">
              <w:rPr>
                <w:rFonts w:ascii="Times New Roman" w:hAnsi="Times New Roman"/>
              </w:rPr>
              <w:t>.В</w:t>
            </w:r>
            <w:proofErr w:type="gramEnd"/>
            <w:r w:rsidRPr="00CE7EC5">
              <w:rPr>
                <w:rFonts w:ascii="Times New Roman" w:hAnsi="Times New Roman"/>
              </w:rPr>
              <w:t xml:space="preserve">.В. Уголовное право. Особенная часть: краткий курс лекций /В.В.Сверчков. - 7-е </w:t>
            </w:r>
            <w:proofErr w:type="spellStart"/>
            <w:r w:rsidRPr="00CE7EC5">
              <w:rPr>
                <w:rFonts w:ascii="Times New Roman" w:hAnsi="Times New Roman"/>
              </w:rPr>
              <w:t>изд.</w:t>
            </w:r>
            <w:proofErr w:type="gramStart"/>
            <w:r w:rsidRPr="00CE7EC5">
              <w:rPr>
                <w:rFonts w:ascii="Times New Roman" w:hAnsi="Times New Roman"/>
              </w:rPr>
              <w:t>,п</w:t>
            </w:r>
            <w:proofErr w:type="gramEnd"/>
            <w:r w:rsidRPr="00CE7EC5">
              <w:rPr>
                <w:rFonts w:ascii="Times New Roman" w:hAnsi="Times New Roman"/>
              </w:rPr>
              <w:t>ерераб</w:t>
            </w:r>
            <w:proofErr w:type="spellEnd"/>
            <w:r w:rsidRPr="00CE7EC5">
              <w:rPr>
                <w:rFonts w:ascii="Times New Roman" w:hAnsi="Times New Roman"/>
              </w:rPr>
              <w:t xml:space="preserve">. И доп. - </w:t>
            </w:r>
            <w:proofErr w:type="spellStart"/>
            <w:r w:rsidRPr="00CE7EC5">
              <w:rPr>
                <w:rFonts w:ascii="Times New Roman" w:hAnsi="Times New Roman"/>
              </w:rPr>
              <w:t>М.:Изд-во</w:t>
            </w:r>
            <w:proofErr w:type="spellEnd"/>
            <w:r w:rsidRPr="00CE7EC5">
              <w:rPr>
                <w:rFonts w:ascii="Times New Roman" w:hAnsi="Times New Roman"/>
              </w:rPr>
              <w:t xml:space="preserve"> </w:t>
            </w:r>
            <w:proofErr w:type="spellStart"/>
            <w:r w:rsidRPr="00CE7EC5">
              <w:rPr>
                <w:rFonts w:ascii="Times New Roman" w:hAnsi="Times New Roman"/>
              </w:rPr>
              <w:t>Юрайт</w:t>
            </w:r>
            <w:proofErr w:type="spellEnd"/>
            <w:r w:rsidRPr="00CE7EC5">
              <w:rPr>
                <w:rFonts w:ascii="Times New Roman" w:hAnsi="Times New Roman"/>
              </w:rPr>
              <w:t>. 2012</w:t>
            </w:r>
          </w:p>
          <w:p w:rsidR="00CE7EC5" w:rsidRDefault="00CE7EC5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5237E" w:rsidRPr="00394C5F" w:rsidRDefault="00D5237E" w:rsidP="006F67EA">
            <w:pPr>
              <w:tabs>
                <w:tab w:val="left" w:pos="425"/>
              </w:tabs>
              <w:spacing w:line="240" w:lineRule="auto"/>
              <w:ind w:left="170" w:right="113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394C5F">
              <w:rPr>
                <w:rFonts w:ascii="Times New Roman" w:hAnsi="Times New Roman"/>
              </w:rPr>
              <w:t>Научная библиотека СГЮА (http://lib.sgap.ru); библиотека правовых документов (</w:t>
            </w:r>
            <w:hyperlink r:id="rId12" w:history="1">
              <w:r w:rsidRPr="00394C5F">
                <w:rPr>
                  <w:rStyle w:val="a5"/>
                  <w:rFonts w:ascii="Times New Roman" w:hAnsi="Times New Roman"/>
                </w:rPr>
                <w:t>http://www.pravo.vuzlib.su</w:t>
              </w:r>
            </w:hyperlink>
            <w:r w:rsidRPr="00394C5F">
              <w:rPr>
                <w:rFonts w:ascii="Times New Roman" w:hAnsi="Times New Roman"/>
              </w:rPr>
              <w:t xml:space="preserve">); юридическая библиотека </w:t>
            </w:r>
            <w:proofErr w:type="spellStart"/>
            <w:r w:rsidRPr="00394C5F">
              <w:rPr>
                <w:rFonts w:ascii="Times New Roman" w:hAnsi="Times New Roman"/>
              </w:rPr>
              <w:t>Юристлиб</w:t>
            </w:r>
            <w:proofErr w:type="spellEnd"/>
            <w:r w:rsidRPr="00394C5F">
              <w:rPr>
                <w:rFonts w:ascii="Times New Roman" w:hAnsi="Times New Roman"/>
              </w:rPr>
              <w:t xml:space="preserve"> (</w:t>
            </w:r>
            <w:hyperlink r:id="rId13" w:history="1">
              <w:r w:rsidRPr="00394C5F">
                <w:rPr>
                  <w:rStyle w:val="a5"/>
                  <w:rFonts w:ascii="Times New Roman" w:hAnsi="Times New Roman"/>
                </w:rPr>
                <w:t>http://www.juristlib.ru</w:t>
              </w:r>
            </w:hyperlink>
            <w:r w:rsidRPr="00394C5F">
              <w:rPr>
                <w:rFonts w:ascii="Times New Roman" w:hAnsi="Times New Roman"/>
              </w:rPr>
              <w:t>); федеральный правовой портал Юридическая Россия (</w:t>
            </w:r>
            <w:hyperlink r:id="rId14" w:history="1">
              <w:r w:rsidRPr="00394C5F">
                <w:rPr>
                  <w:rStyle w:val="a5"/>
                  <w:rFonts w:ascii="Times New Roman" w:hAnsi="Times New Roman"/>
                </w:rPr>
                <w:t>http://www.law.edu.ru</w:t>
              </w:r>
            </w:hyperlink>
            <w:r w:rsidRPr="00394C5F">
              <w:rPr>
                <w:rFonts w:ascii="Times New Roman" w:hAnsi="Times New Roman"/>
              </w:rPr>
              <w:t>); юридический виртуальный клуб EX-JURE (</w:t>
            </w:r>
            <w:hyperlink r:id="rId15" w:history="1">
              <w:r w:rsidRPr="00394C5F">
                <w:rPr>
                  <w:rStyle w:val="a5"/>
                  <w:rFonts w:ascii="Times New Roman" w:hAnsi="Times New Roman"/>
                </w:rPr>
                <w:t>http://ex-jure.ru</w:t>
              </w:r>
            </w:hyperlink>
            <w:r w:rsidRPr="00394C5F">
              <w:rPr>
                <w:rFonts w:ascii="Times New Roman" w:hAnsi="Times New Roman"/>
              </w:rPr>
              <w:t>); сайт Консультант Плюс (</w:t>
            </w:r>
            <w:hyperlink r:id="rId16" w:history="1">
              <w:r w:rsidRPr="00394C5F">
                <w:rPr>
                  <w:rStyle w:val="a5"/>
                  <w:rFonts w:ascii="Times New Roman" w:hAnsi="Times New Roman"/>
                </w:rPr>
                <w:t>http://base.consultant.ru</w:t>
              </w:r>
            </w:hyperlink>
            <w:r w:rsidRPr="00394C5F">
              <w:rPr>
                <w:rFonts w:ascii="Times New Roman" w:hAnsi="Times New Roman"/>
              </w:rPr>
              <w:t>); ИПП Гарант (</w:t>
            </w:r>
            <w:hyperlink r:id="rId17" w:history="1">
              <w:r w:rsidRPr="00394C5F">
                <w:rPr>
                  <w:rStyle w:val="a5"/>
                  <w:rFonts w:ascii="Times New Roman" w:hAnsi="Times New Roman"/>
                </w:rPr>
                <w:t>http://www.garant.ru/</w:t>
              </w:r>
            </w:hyperlink>
            <w:r w:rsidRPr="00394C5F">
              <w:rPr>
                <w:rFonts w:ascii="Times New Roman" w:hAnsi="Times New Roman"/>
              </w:rPr>
              <w:t>).</w:t>
            </w:r>
            <w:proofErr w:type="gramEnd"/>
          </w:p>
          <w:p w:rsidR="00D5237E" w:rsidRPr="00394C5F" w:rsidRDefault="00D5237E" w:rsidP="006F67EA">
            <w:pPr>
              <w:tabs>
                <w:tab w:val="left" w:pos="284"/>
              </w:tabs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5237E" w:rsidRPr="00394C5F" w:rsidRDefault="00D5237E" w:rsidP="006F67EA">
            <w:pPr>
              <w:tabs>
                <w:tab w:val="left" w:pos="425"/>
              </w:tabs>
              <w:spacing w:line="240" w:lineRule="auto"/>
              <w:ind w:left="170" w:right="113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</w:rPr>
              <w:t>-лекционная аудитория, оборудованная компьютером и мультимедийным проектором; </w:t>
            </w:r>
          </w:p>
          <w:p w:rsidR="00D5237E" w:rsidRPr="00394C5F" w:rsidRDefault="00D5237E" w:rsidP="006F67EA">
            <w:pPr>
              <w:tabs>
                <w:tab w:val="left" w:pos="425"/>
              </w:tabs>
              <w:spacing w:line="240" w:lineRule="auto"/>
              <w:ind w:left="170" w:right="113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</w:rPr>
              <w:t>- лицензионное программное обеспечение: ОС </w:t>
            </w:r>
            <w:proofErr w:type="spellStart"/>
            <w:r w:rsidRPr="00394C5F">
              <w:rPr>
                <w:rFonts w:ascii="Times New Roman" w:hAnsi="Times New Roman"/>
              </w:rPr>
              <w:t>MicrosoftWindows</w:t>
            </w:r>
            <w:proofErr w:type="spellEnd"/>
            <w:r w:rsidRPr="00394C5F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394C5F">
              <w:rPr>
                <w:rFonts w:ascii="Times New Roman" w:hAnsi="Times New Roman"/>
              </w:rPr>
              <w:t>MicrosoftOffice</w:t>
            </w:r>
            <w:proofErr w:type="spellEnd"/>
            <w:r w:rsidRPr="00394C5F">
              <w:rPr>
                <w:rFonts w:ascii="Times New Roman" w:hAnsi="Times New Roman"/>
              </w:rPr>
              <w:t xml:space="preserve"> 2007; </w:t>
            </w:r>
          </w:p>
          <w:p w:rsidR="00D5237E" w:rsidRPr="000A5946" w:rsidRDefault="00D5237E" w:rsidP="006F67EA">
            <w:pPr>
              <w:tabs>
                <w:tab w:val="left" w:pos="704"/>
              </w:tabs>
              <w:spacing w:after="0" w:line="240" w:lineRule="auto"/>
              <w:ind w:left="421" w:right="92"/>
              <w:jc w:val="both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</w:rPr>
              <w:t>- канал связи с Интернетом.</w:t>
            </w:r>
            <w:r>
              <w:t>  </w:t>
            </w:r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D5237E" w:rsidRPr="00394C5F" w:rsidRDefault="00D5237E" w:rsidP="006F67EA">
            <w:pPr>
              <w:spacing w:after="0" w:line="240" w:lineRule="auto"/>
              <w:ind w:right="92" w:firstLine="426"/>
              <w:rPr>
                <w:rFonts w:ascii="Times New Roman" w:hAnsi="Times New Roman"/>
                <w:b/>
                <w:caps/>
              </w:rPr>
            </w:pPr>
            <w:proofErr w:type="gramStart"/>
            <w:r w:rsidRPr="00394C5F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практикой Верховного Суда РФ; работа с монографией; собеседование.  </w:t>
            </w:r>
            <w:proofErr w:type="gramEnd"/>
          </w:p>
        </w:tc>
      </w:tr>
      <w:tr w:rsidR="00D5237E" w:rsidRPr="000A5946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right="92" w:firstLine="426"/>
              <w:textAlignment w:val="baseline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Экзамен, 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D523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cs="Symbol"/>
      </w:rPr>
    </w:lvl>
  </w:abstractNum>
  <w:abstractNum w:abstractNumId="1">
    <w:nsid w:val="01A37175"/>
    <w:multiLevelType w:val="hybridMultilevel"/>
    <w:tmpl w:val="C6380F3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C5F"/>
    <w:rsid w:val="00CE7EC5"/>
    <w:rsid w:val="00D5237E"/>
    <w:rsid w:val="00D62F9F"/>
    <w:rsid w:val="00DE5C5F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7EC5"/>
    <w:pPr>
      <w:keepNext/>
      <w:spacing w:before="360" w:after="24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37E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D5237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D5237E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EC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CE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5237E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D5237E"/>
    <w:rPr>
      <w:color w:val="0000FF"/>
      <w:u w:val="single"/>
    </w:rPr>
  </w:style>
  <w:style w:type="character" w:customStyle="1" w:styleId="a4">
    <w:name w:val="Абзац списка Знак"/>
    <w:link w:val="a3"/>
    <w:rsid w:val="00D5237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739" TargetMode="External"/><Relationship Id="rId13" Type="http://schemas.openxmlformats.org/officeDocument/2006/relationships/hyperlink" Target="http://www.jurist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39096" TargetMode="External"/><Relationship Id="rId12" Type="http://schemas.openxmlformats.org/officeDocument/2006/relationships/hyperlink" Target="http://www.pravo.vuzlib.s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consult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330480" TargetMode="External"/><Relationship Id="rId11" Type="http://schemas.openxmlformats.org/officeDocument/2006/relationships/hyperlink" Target="http://znanium.com/catalog.php?bookinfo=780144" TargetMode="External"/><Relationship Id="rId5" Type="http://schemas.openxmlformats.org/officeDocument/2006/relationships/hyperlink" Target="https://biblioclub.ru/index.php?page=book&amp;id=458381" TargetMode="External"/><Relationship Id="rId15" Type="http://schemas.openxmlformats.org/officeDocument/2006/relationships/hyperlink" Target="http://ex-jure.ru/" TargetMode="External"/><Relationship Id="rId10" Type="http://schemas.openxmlformats.org/officeDocument/2006/relationships/hyperlink" Target="http://www.dx.doi.org/10.12737/2494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771272" TargetMode="External"/><Relationship Id="rId14" Type="http://schemas.openxmlformats.org/officeDocument/2006/relationships/hyperlink" Target="http://www.la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2017-09-15T04:49:00Z</dcterms:created>
  <dcterms:modified xsi:type="dcterms:W3CDTF">2018-08-29T10:48:00Z</dcterms:modified>
</cp:coreProperties>
</file>