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3" w:rsidRPr="009F71EE" w:rsidRDefault="00E35983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F71EE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E35983" w:rsidRPr="009F71EE" w:rsidRDefault="00E35983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ИНФОРМАЦИОННОЕ ПРАВО</w:t>
      </w:r>
      <w:r w:rsidRPr="009F71EE">
        <w:rPr>
          <w:rFonts w:ascii="Times New Roman" w:hAnsi="Times New Roman"/>
          <w:b/>
          <w:bCs/>
          <w:sz w:val="28"/>
          <w:szCs w:val="28"/>
        </w:rPr>
        <w:t>»</w:t>
      </w:r>
    </w:p>
    <w:p w:rsidR="00E35983" w:rsidRPr="009F71EE" w:rsidRDefault="00E35983" w:rsidP="009F71EE">
      <w:pPr>
        <w:spacing w:before="1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088"/>
      </w:tblGrid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3" w:type="dxa"/>
            <w:vAlign w:val="center"/>
          </w:tcPr>
          <w:p w:rsidR="00E35983" w:rsidRPr="0092569F" w:rsidRDefault="00E35983" w:rsidP="0092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F">
              <w:rPr>
                <w:rFonts w:ascii="Times New Roman" w:hAnsi="Times New Roman"/>
                <w:sz w:val="24"/>
                <w:szCs w:val="24"/>
              </w:rPr>
              <w:t>подготовка на основе самого широкого использования последних достижений правовой науки и практики специалистов в решении задач правового регулирования общественных от</w:t>
            </w:r>
            <w:r>
              <w:rPr>
                <w:rFonts w:ascii="Times New Roman" w:hAnsi="Times New Roman"/>
                <w:sz w:val="24"/>
                <w:szCs w:val="24"/>
              </w:rPr>
              <w:t>ношений в информационной сфере;</w:t>
            </w:r>
          </w:p>
          <w:p w:rsidR="00E35983" w:rsidRPr="0092569F" w:rsidRDefault="00E35983" w:rsidP="00925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F">
              <w:rPr>
                <w:rFonts w:ascii="Times New Roman" w:hAnsi="Times New Roman"/>
                <w:sz w:val="24"/>
                <w:szCs w:val="24"/>
              </w:rPr>
              <w:t>формирование у студентов-юристов современного мышления, основанного на понимании основных закономерностей информационных процессов в правовой сфере и использовании новейших информационных и информационно-коммуникационных технологий, в том числе глобальных компьютерных сетей;</w:t>
            </w:r>
          </w:p>
          <w:p w:rsidR="00E35983" w:rsidRPr="0092569F" w:rsidRDefault="00E35983" w:rsidP="009256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9F">
              <w:rPr>
                <w:rFonts w:ascii="Times New Roman" w:hAnsi="Times New Roman"/>
                <w:sz w:val="24"/>
                <w:szCs w:val="24"/>
              </w:rPr>
              <w:t>получение представления об основных направлениях государственной политики в области внедрения информационных систем и технологий, о  субъектах информационно-правовых отношений, о правовом режиме получения, передачи, хранения и использования информации публичного и частноправового характера;</w:t>
            </w:r>
          </w:p>
          <w:p w:rsidR="00E35983" w:rsidRPr="0092569F" w:rsidRDefault="00E35983" w:rsidP="009256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2569F">
              <w:rPr>
                <w:rFonts w:ascii="Times New Roman" w:hAnsi="Times New Roman"/>
                <w:sz w:val="24"/>
                <w:szCs w:val="24"/>
              </w:rPr>
              <w:t xml:space="preserve">подготовка специалистов, способных сознавать опасности и угрозы, возникающие в процессе развития современного информационного общества, соблюдать основные требования информационной безопасности, а также принимать эффективные правовые меры для защиты от вредной информации наиболее уязвимых категорий граждан. </w:t>
            </w:r>
          </w:p>
        </w:tc>
      </w:tr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043" w:type="dxa"/>
            <w:vAlign w:val="center"/>
          </w:tcPr>
          <w:p w:rsidR="00E35983" w:rsidRPr="009F71EE" w:rsidRDefault="006545C1" w:rsidP="006545C1">
            <w:pPr>
              <w:tabs>
                <w:tab w:val="left" w:pos="27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5C1">
              <w:rPr>
                <w:rFonts w:ascii="Times New Roman" w:hAnsi="Times New Roman"/>
                <w:sz w:val="24"/>
                <w:szCs w:val="24"/>
              </w:rPr>
              <w:t>Учебная дисциплина «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Pr="006545C1">
              <w:rPr>
                <w:rFonts w:ascii="Times New Roman" w:hAnsi="Times New Roman"/>
                <w:sz w:val="24"/>
                <w:szCs w:val="24"/>
              </w:rPr>
              <w:t xml:space="preserve"> право» относится к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 учебного плана</w:t>
            </w:r>
            <w:r w:rsidRPr="006545C1">
              <w:rPr>
                <w:rFonts w:ascii="Times New Roman" w:hAnsi="Times New Roman"/>
                <w:sz w:val="24"/>
                <w:szCs w:val="24"/>
              </w:rPr>
              <w:t xml:space="preserve"> по направлению подготовки 40.03.01 </w:t>
            </w:r>
            <w:r w:rsidR="005525EF">
              <w:rPr>
                <w:rFonts w:ascii="Times New Roman" w:hAnsi="Times New Roman"/>
                <w:sz w:val="24"/>
                <w:szCs w:val="24"/>
              </w:rPr>
              <w:t xml:space="preserve">Юриспруденция </w:t>
            </w:r>
            <w:r w:rsidRPr="006545C1">
              <w:rPr>
                <w:rFonts w:ascii="Times New Roman" w:hAnsi="Times New Roman"/>
                <w:sz w:val="24"/>
                <w:szCs w:val="24"/>
              </w:rPr>
              <w:t>(Судебно-адвокатский профиль)</w:t>
            </w:r>
          </w:p>
        </w:tc>
      </w:tr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043" w:type="dxa"/>
            <w:vAlign w:val="center"/>
          </w:tcPr>
          <w:p w:rsidR="00E35983" w:rsidRPr="004A2C78" w:rsidRDefault="00E35983" w:rsidP="004A2C7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C78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следующими компетенциями:</w:t>
            </w:r>
          </w:p>
          <w:p w:rsidR="00E35983" w:rsidRPr="004A2C78" w:rsidRDefault="00E35983" w:rsidP="009E54B4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54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545C1" w:rsidRPr="006545C1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соблюдение законодательства Российской Федерации субъектами права 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(ПК-</w:t>
            </w:r>
            <w:r w:rsidR="006545C1">
              <w:rPr>
                <w:rFonts w:ascii="Times New Roman" w:hAnsi="Times New Roman"/>
                <w:sz w:val="24"/>
                <w:szCs w:val="24"/>
              </w:rPr>
              <w:t>3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5983" w:rsidRDefault="00E35983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C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545C1" w:rsidRPr="006545C1">
              <w:rPr>
                <w:rFonts w:ascii="Times New Roman" w:hAnsi="Times New Roman"/>
                <w:sz w:val="24"/>
                <w:szCs w:val="24"/>
              </w:rPr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(ПК-</w:t>
            </w:r>
            <w:r w:rsidR="006545C1">
              <w:rPr>
                <w:rFonts w:ascii="Times New Roman" w:hAnsi="Times New Roman"/>
                <w:sz w:val="24"/>
                <w:szCs w:val="24"/>
              </w:rPr>
              <w:t>8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983" w:rsidRPr="00C720E6" w:rsidRDefault="00E35983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45C1" w:rsidRPr="006545C1">
              <w:rPr>
                <w:rFonts w:ascii="Times New Roman" w:hAnsi="Times New Roman"/>
                <w:sz w:val="24"/>
                <w:szCs w:val="24"/>
              </w:rPr>
              <w:t xml:space="preserve">способностью уважать честь и достоинство личности, соблюдать и защищать права и свободы человека и гражданина 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(ПК-</w:t>
            </w:r>
            <w:r w:rsidR="006545C1">
              <w:rPr>
                <w:rFonts w:ascii="Times New Roman" w:hAnsi="Times New Roman"/>
                <w:sz w:val="24"/>
                <w:szCs w:val="24"/>
              </w:rPr>
              <w:t>9</w:t>
            </w:r>
            <w:r w:rsidRPr="004A2C78">
              <w:rPr>
                <w:rFonts w:ascii="Times New Roman" w:hAnsi="Times New Roman"/>
                <w:sz w:val="24"/>
                <w:szCs w:val="24"/>
              </w:rPr>
              <w:t>)</w:t>
            </w:r>
            <w:r w:rsidR="00654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043" w:type="dxa"/>
            <w:vAlign w:val="center"/>
          </w:tcPr>
          <w:p w:rsidR="00E35983" w:rsidRPr="008B7701" w:rsidRDefault="00E35983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E35983" w:rsidRPr="008E0B15" w:rsidRDefault="00E35983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5370CB">
              <w:rPr>
                <w:rFonts w:ascii="Times New Roman" w:hAnsi="Times New Roman"/>
                <w:sz w:val="24"/>
                <w:szCs w:val="24"/>
              </w:rPr>
              <w:t>основные нормативные правовые акты, изучаемые в рамках отрасли информационного права; сущность правового статуса субъектов информационного права; требования законодательства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CB">
              <w:rPr>
                <w:rFonts w:ascii="Times New Roman" w:hAnsi="Times New Roman"/>
                <w:sz w:val="24"/>
                <w:szCs w:val="24"/>
              </w:rPr>
              <w:t>информационной безопасности; основные источники получения правовой информации, в том числе правовые базы (банки) данных;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CB">
              <w:rPr>
                <w:rFonts w:ascii="Times New Roman" w:hAnsi="Times New Roman"/>
                <w:sz w:val="24"/>
                <w:szCs w:val="24"/>
              </w:rPr>
              <w:t xml:space="preserve">основы информационной и библиографической культуры; содержание основных положений действующего законодательства в области защиты информации, юридических фактов как необходимых предпосылок информационных отношений, их субъектного состава, объектов и содержания, содержание работы по выявлению, предупреждению и пресечению правонарушений в </w:t>
            </w:r>
            <w:r w:rsidRPr="005370CB">
              <w:rPr>
                <w:rFonts w:ascii="Times New Roman" w:hAnsi="Times New Roman"/>
                <w:sz w:val="24"/>
                <w:szCs w:val="24"/>
              </w:rPr>
              <w:lastRenderedPageBreak/>
              <w:t>сфере обращения со значимой информацией в интересах организации, региона, государства; основные способы и виды толкования правовых актов информационного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043" w:type="dxa"/>
            <w:vAlign w:val="center"/>
          </w:tcPr>
          <w:p w:rsidR="00E35983" w:rsidRPr="008E0B15" w:rsidRDefault="00E35983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Правовое регулирование информационных отношений в информационном обществе.</w:t>
            </w:r>
          </w:p>
          <w:p w:rsidR="00E35983" w:rsidRPr="008E0B15" w:rsidRDefault="00E35983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 на информацию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Pr="008E0B15" w:rsidRDefault="00E35983" w:rsidP="0036484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III.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Правовые основы информационной безопасности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Default="00E35983" w:rsidP="0036484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IV.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Правовые основы документирования информации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Default="00E35983" w:rsidP="0036484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Правовая защита конфиденциальной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Default="00E35983" w:rsidP="0036484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VI.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распространения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информации среди неопределённого круга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5983" w:rsidRDefault="00E35983" w:rsidP="0036484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VII.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Правовая охрана информации в режиме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Default="00E35983" w:rsidP="0036484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VIII.</w:t>
            </w:r>
            <w:r w:rsidRPr="006D35DA">
              <w:rPr>
                <w:sz w:val="28"/>
                <w:szCs w:val="28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Правовое регулирование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отношений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5983" w:rsidRPr="00364845" w:rsidRDefault="00E35983" w:rsidP="0036484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35DA">
              <w:rPr>
                <w:sz w:val="28"/>
                <w:szCs w:val="28"/>
              </w:rPr>
              <w:t xml:space="preserve"> </w:t>
            </w:r>
            <w:r w:rsidRPr="00364845">
              <w:rPr>
                <w:rFonts w:ascii="Times New Roman" w:hAnsi="Times New Roman"/>
                <w:sz w:val="24"/>
                <w:szCs w:val="24"/>
              </w:rPr>
              <w:t>Информационные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983" w:rsidRPr="008B7701" w:rsidTr="009F214E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3" w:type="dxa"/>
            <w:vAlign w:val="center"/>
          </w:tcPr>
          <w:p w:rsidR="005525EF" w:rsidRPr="005525EF" w:rsidRDefault="005525EF" w:rsidP="008E0B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5EF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литература</w:t>
            </w:r>
          </w:p>
          <w:p w:rsidR="00E35983" w:rsidRPr="008E0B15" w:rsidRDefault="00E35983" w:rsidP="008E0B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B15">
              <w:rPr>
                <w:rFonts w:ascii="Times New Roman" w:hAnsi="Times New Roman"/>
                <w:sz w:val="24"/>
                <w:szCs w:val="24"/>
              </w:rPr>
              <w:t>1.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Информационное право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 Материал в ЭБС</w:t>
            </w:r>
            <w:proofErr w:type="gramStart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/ —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-е изд.,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 — 4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с. — (Бакалавр. Академический курс). — ISBN </w:t>
            </w:r>
            <w:r w:rsidRPr="008137DD">
              <w:rPr>
                <w:rFonts w:ascii="Times New Roman" w:hAnsi="Times New Roman"/>
                <w:sz w:val="24"/>
                <w:szCs w:val="24"/>
              </w:rPr>
              <w:t>978-5-534-00608-7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 — Текст</w:t>
            </w:r>
            <w:proofErr w:type="gramStart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[сайт]. — URL: https://biblio-online.ru/bcode/431794 </w:t>
            </w:r>
          </w:p>
          <w:p w:rsidR="00E35983" w:rsidRPr="00782E15" w:rsidRDefault="00E35983" w:rsidP="00782E1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B15">
              <w:rPr>
                <w:rFonts w:ascii="Times New Roman" w:hAnsi="Times New Roman"/>
                <w:sz w:val="24"/>
                <w:szCs w:val="24"/>
              </w:rPr>
              <w:t>2.</w:t>
            </w:r>
            <w:r w:rsidRPr="00782E15">
              <w:rPr>
                <w:rFonts w:ascii="Times New Roman" w:hAnsi="Times New Roman"/>
                <w:sz w:val="24"/>
                <w:szCs w:val="24"/>
              </w:rPr>
              <w:tab/>
            </w:r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Волков Ю.В. Информационное право. Информация как правовая категория: учеб. пособие для </w:t>
            </w:r>
            <w:proofErr w:type="spellStart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магистратуры / Ю.В. Волков – 2-е изд., стер. – М.: Издательство </w:t>
            </w:r>
            <w:proofErr w:type="spellStart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, 2019. – 109 с.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— (Бакалавр. Академический курс). — ISBN </w:t>
            </w:r>
            <w:r w:rsidRPr="008137DD">
              <w:rPr>
                <w:rFonts w:ascii="Times New Roman" w:hAnsi="Times New Roman"/>
                <w:sz w:val="24"/>
                <w:szCs w:val="24"/>
              </w:rPr>
              <w:t>978-5-534-00608-7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 — Текст</w:t>
            </w:r>
            <w:proofErr w:type="gramStart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[сайт]. — URL: https://biblio-online.ru/bcode/431794 </w:t>
            </w:r>
          </w:p>
          <w:p w:rsidR="00E35983" w:rsidRPr="00782E15" w:rsidRDefault="00E35983" w:rsidP="00782E1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Новиков В.К. Организационно-правовые основы информационной безопасности (защиты информации). Юридическая ответственность за правонарушения. Учебное пособие: </w:t>
            </w:r>
            <w:proofErr w:type="spellStart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proofErr w:type="spellEnd"/>
            <w:r w:rsidRPr="00782E15">
              <w:rPr>
                <w:rFonts w:ascii="Times New Roman" w:hAnsi="Times New Roman"/>
                <w:sz w:val="24"/>
                <w:szCs w:val="24"/>
                <w:lang w:eastAsia="en-US"/>
              </w:rPr>
              <w:t>. / В.К. Новиков. - М.: Горячая линия - Телеком, 2018. - 178 c.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 xml:space="preserve"> — (Бакалавр. Академический курс). — ISBN </w:t>
            </w:r>
            <w:r w:rsidRPr="008137DD">
              <w:rPr>
                <w:rFonts w:ascii="Times New Roman" w:hAnsi="Times New Roman"/>
                <w:sz w:val="24"/>
                <w:szCs w:val="24"/>
              </w:rPr>
              <w:t>978-5-534-00608-7</w:t>
            </w:r>
            <w:r w:rsidRPr="008E0B15">
              <w:rPr>
                <w:rFonts w:ascii="Times New Roman" w:hAnsi="Times New Roman"/>
                <w:sz w:val="24"/>
                <w:szCs w:val="24"/>
              </w:rPr>
              <w:t>. — Текст</w:t>
            </w:r>
            <w:proofErr w:type="gramStart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8E0B1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E0B15">
              <w:rPr>
                <w:rFonts w:ascii="Times New Roman" w:hAnsi="Times New Roman"/>
                <w:sz w:val="24"/>
                <w:szCs w:val="24"/>
              </w:rPr>
              <w:t xml:space="preserve"> [сайт]. — URL: https://biblio-online.ru/bcode/431794 </w:t>
            </w:r>
          </w:p>
          <w:p w:rsidR="00E35983" w:rsidRPr="001A4E48" w:rsidRDefault="00E35983" w:rsidP="001A4E48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</w:t>
            </w:r>
            <w:r w:rsidRPr="001A4E48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</w:t>
            </w:r>
          </w:p>
          <w:p w:rsidR="00E35983" w:rsidRPr="001A4E48" w:rsidRDefault="00E35983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E35983" w:rsidRPr="001A4E48" w:rsidRDefault="00E35983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983" w:rsidRPr="008E0B15" w:rsidRDefault="00E35983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Libre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83" w:rsidRDefault="00E35983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8B7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983" w:rsidRPr="00782E15" w:rsidRDefault="00E35983" w:rsidP="00782E15">
            <w:pPr>
              <w:suppressAutoHyphens/>
              <w:spacing w:after="0" w:line="240" w:lineRule="auto"/>
              <w:ind w:right="1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>Сайт СГЮА (</w:t>
            </w:r>
            <w:hyperlink r:id="rId6" w:history="1">
              <w:r w:rsidRPr="00782E15">
                <w:rPr>
                  <w:rFonts w:ascii="Times New Roman" w:hAnsi="Times New Roman"/>
                  <w:sz w:val="24"/>
                  <w:szCs w:val="24"/>
                  <w:lang w:eastAsia="ar-SA"/>
                </w:rPr>
                <w:t>www.s</w:t>
              </w:r>
              <w:r w:rsidRPr="00782E15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sla</w:t>
              </w:r>
              <w:r w:rsidRPr="00782E15">
                <w:rPr>
                  <w:rFonts w:ascii="Times New Roman" w:hAnsi="Times New Roman"/>
                  <w:sz w:val="24"/>
                  <w:szCs w:val="24"/>
                  <w:lang w:eastAsia="ar-SA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); </w:t>
            </w:r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Академия </w:t>
            </w:r>
            <w:proofErr w:type="spellStart"/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>Goog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7" w:history="1">
              <w:r w:rsidRPr="00B26A4E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http://scholar.google.com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); </w:t>
            </w:r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Поиск научной литературы по различным дисциплинам.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Scholar</w:t>
            </w:r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hyperlink r:id="rId8" w:history="1">
              <w:r w:rsidRPr="00B26A4E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www</w:t>
              </w:r>
              <w:r w:rsidRPr="00782E1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B26A4E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scholar</w:t>
              </w:r>
              <w:r w:rsidRPr="00782E1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B26A4E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Главное управление специальных программ Президента РФ </w:t>
            </w:r>
            <w:hyperlink r:id="rId9" w:history="1">
              <w:r w:rsidRPr="00782E15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http://www.gusp.gov.ru/</w:t>
              </w:r>
            </w:hyperlink>
            <w:r w:rsidRPr="00782E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35983" w:rsidRPr="008B7701" w:rsidRDefault="00E35983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8B7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983" w:rsidRPr="008B7701" w:rsidRDefault="00E35983" w:rsidP="009870A7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sz w:val="24"/>
                <w:szCs w:val="24"/>
              </w:rPr>
              <w:t xml:space="preserve">1. Справочная правовая система «Консультант Плюс». </w:t>
            </w:r>
          </w:p>
          <w:p w:rsidR="00E35983" w:rsidRPr="008B7701" w:rsidRDefault="00E35983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Материально-техническое обеспечение дисциплины</w:t>
            </w:r>
            <w:r w:rsidRPr="008B7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983" w:rsidRPr="001A4E48" w:rsidRDefault="00E35983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701">
              <w:rPr>
                <w:rFonts w:ascii="Times New Roman" w:hAnsi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E35983" w:rsidRPr="008B7701" w:rsidTr="009F214E">
        <w:trPr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043" w:type="dxa"/>
            <w:vAlign w:val="center"/>
          </w:tcPr>
          <w:p w:rsidR="00E35983" w:rsidRPr="001A4E48" w:rsidRDefault="00E35983" w:rsidP="001A4E48">
            <w:pPr>
              <w:tabs>
                <w:tab w:val="left" w:pos="275"/>
              </w:tabs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1">
              <w:rPr>
                <w:rFonts w:ascii="Times New Roman" w:hAnsi="Times New Roman"/>
                <w:b/>
                <w:bCs/>
              </w:rPr>
              <w:t xml:space="preserve"> </w:t>
            </w:r>
            <w:r w:rsidRPr="008B7701">
              <w:rPr>
                <w:rFonts w:ascii="Times New Roman" w:hAnsi="Times New Roman"/>
                <w:bCs/>
                <w:sz w:val="24"/>
                <w:szCs w:val="24"/>
              </w:rPr>
              <w:t>Тестовые задания, деловая игра, кейс-</w:t>
            </w:r>
            <w:proofErr w:type="spellStart"/>
            <w:r w:rsidRPr="008B7701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Pr="008B7701">
              <w:rPr>
                <w:rFonts w:ascii="Times New Roman" w:hAnsi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E35983" w:rsidRPr="008B7701" w:rsidTr="009F214E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E35983" w:rsidRPr="009F71EE" w:rsidRDefault="00E3598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3" w:type="dxa"/>
            <w:vAlign w:val="center"/>
          </w:tcPr>
          <w:p w:rsidR="00E35983" w:rsidRPr="008E0B15" w:rsidRDefault="00E35983">
            <w:pPr>
              <w:tabs>
                <w:tab w:val="left" w:pos="27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B1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</w:tbl>
    <w:p w:rsidR="00E35983" w:rsidRPr="009F71EE" w:rsidRDefault="00E35983" w:rsidP="009F71EE">
      <w:pPr>
        <w:rPr>
          <w:rFonts w:ascii="Times New Roman" w:hAnsi="Times New Roman"/>
          <w:sz w:val="20"/>
          <w:szCs w:val="20"/>
        </w:rPr>
      </w:pPr>
    </w:p>
    <w:p w:rsidR="00E35983" w:rsidRPr="009F71EE" w:rsidRDefault="00E35983" w:rsidP="00EA1B77">
      <w:pPr>
        <w:jc w:val="both"/>
        <w:rPr>
          <w:rFonts w:ascii="Times New Roman" w:hAnsi="Times New Roman"/>
        </w:rPr>
      </w:pPr>
    </w:p>
    <w:sectPr w:rsidR="00E35983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FD"/>
    <w:multiLevelType w:val="hybridMultilevel"/>
    <w:tmpl w:val="3E2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</w:rPr>
    </w:lvl>
  </w:abstractNum>
  <w:abstractNum w:abstractNumId="2">
    <w:nsid w:val="20AE68DB"/>
    <w:multiLevelType w:val="hybridMultilevel"/>
    <w:tmpl w:val="F3940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DBC478B"/>
    <w:multiLevelType w:val="hybridMultilevel"/>
    <w:tmpl w:val="B36CB51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49B15D4A"/>
    <w:multiLevelType w:val="hybridMultilevel"/>
    <w:tmpl w:val="69EACB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45334"/>
    <w:rsid w:val="001A4E48"/>
    <w:rsid w:val="00240632"/>
    <w:rsid w:val="00364845"/>
    <w:rsid w:val="003A34A9"/>
    <w:rsid w:val="003C5502"/>
    <w:rsid w:val="004A2C78"/>
    <w:rsid w:val="005370CB"/>
    <w:rsid w:val="005525EF"/>
    <w:rsid w:val="006545C1"/>
    <w:rsid w:val="006D35DA"/>
    <w:rsid w:val="00782E15"/>
    <w:rsid w:val="008137DD"/>
    <w:rsid w:val="008A0427"/>
    <w:rsid w:val="008B7701"/>
    <w:rsid w:val="008E0B15"/>
    <w:rsid w:val="0092569F"/>
    <w:rsid w:val="009870A7"/>
    <w:rsid w:val="009E54B4"/>
    <w:rsid w:val="009F214E"/>
    <w:rsid w:val="009F71EE"/>
    <w:rsid w:val="00A20467"/>
    <w:rsid w:val="00B26A4E"/>
    <w:rsid w:val="00C720E6"/>
    <w:rsid w:val="00D209A2"/>
    <w:rsid w:val="00DC5CB8"/>
    <w:rsid w:val="00E35983"/>
    <w:rsid w:val="00EA1B77"/>
    <w:rsid w:val="00EB2FED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2569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8169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2569F"/>
    <w:rPr>
      <w:rFonts w:ascii="Courier New" w:hAnsi="Courier New"/>
    </w:rPr>
  </w:style>
  <w:style w:type="character" w:styleId="a5">
    <w:name w:val="Hyperlink"/>
    <w:basedOn w:val="a0"/>
    <w:uiPriority w:val="99"/>
    <w:rsid w:val="00782E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2569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8169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2569F"/>
    <w:rPr>
      <w:rFonts w:ascii="Courier New" w:hAnsi="Courier New"/>
    </w:rPr>
  </w:style>
  <w:style w:type="character" w:styleId="a5">
    <w:name w:val="Hyperlink"/>
    <w:basedOn w:val="a0"/>
    <w:uiPriority w:val="99"/>
    <w:rsid w:val="00782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l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sp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605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Алексей</cp:lastModifiedBy>
  <cp:revision>5</cp:revision>
  <dcterms:created xsi:type="dcterms:W3CDTF">2019-10-16T14:06:00Z</dcterms:created>
  <dcterms:modified xsi:type="dcterms:W3CDTF">2019-10-20T17:34:00Z</dcterms:modified>
</cp:coreProperties>
</file>