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F52C71" w:rsidRPr="00F52C71" w:rsidRDefault="00B218ED" w:rsidP="00F42608">
      <w:pPr>
        <w:ind w:left="33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2C71">
        <w:br w:type="textWrapping" w:clear="all"/>
      </w:r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Информация о количестве мест для приема на </w:t>
      </w:r>
      <w:proofErr w:type="gramStart"/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обучение по</w:t>
      </w:r>
      <w:proofErr w:type="gramEnd"/>
      <w:r w:rsidR="00F52C71"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различным условиям поступления </w:t>
      </w:r>
    </w:p>
    <w:p w:rsidR="00FE6117" w:rsidRPr="00F52C71" w:rsidRDefault="00F52C71" w:rsidP="00F42608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 w:rsidRPr="00F52C7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в 2020/21 учебном году:</w:t>
      </w:r>
    </w:p>
    <w:p w:rsidR="00B218ED" w:rsidRPr="00F52C71" w:rsidRDefault="00B218ED"/>
    <w:p w:rsidR="00B218ED" w:rsidRPr="00F52C71" w:rsidRDefault="00B218ED"/>
    <w:p w:rsidR="00A82AE7" w:rsidRPr="00F52C71" w:rsidRDefault="00A82AE7"/>
    <w:tbl>
      <w:tblPr>
        <w:tblW w:w="1463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490"/>
        <w:gridCol w:w="2860"/>
      </w:tblGrid>
      <w:tr w:rsidR="00A82AE7" w:rsidRPr="00F52C71" w:rsidTr="008D312D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Направление подготовки (специальность)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Контрольные цифры приема</w:t>
            </w:r>
          </w:p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 счет бюджетных ассигнований федерального бюджета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Места по договор</w:t>
            </w:r>
            <w:r w:rsidR="008D312D"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ам об оказании платных образова</w:t>
            </w: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тельных услуг</w:t>
            </w:r>
          </w:p>
        </w:tc>
      </w:tr>
      <w:tr w:rsidR="00A82AE7" w:rsidRPr="00F52C71" w:rsidTr="008D312D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F52C71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4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 них: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F52C71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82AE7" w:rsidRPr="00F52C71" w:rsidTr="008D312D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F52C71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F52C71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Особая квота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Целевая квота*</w:t>
            </w:r>
          </w:p>
        </w:tc>
        <w:tc>
          <w:tcPr>
            <w:tcW w:w="28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F52C71" w:rsidRDefault="00A82AE7" w:rsidP="00A82AE7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A82AE7" w:rsidRPr="00F52C71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ФГБОУ </w:t>
            </w:r>
            <w:proofErr w:type="gramStart"/>
            <w:r w:rsidRPr="00F52C7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ВО</w:t>
            </w:r>
            <w:proofErr w:type="gramEnd"/>
            <w:r w:rsidRPr="00F52C7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F52C71" w:rsidTr="008D312D">
        <w:tc>
          <w:tcPr>
            <w:tcW w:w="1463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Смоленский филиал</w:t>
            </w:r>
          </w:p>
        </w:tc>
      </w:tr>
      <w:tr w:rsidR="00F52C71" w:rsidRPr="00F52C71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F52C71" w:rsidRDefault="00F52C71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sz w:val="21"/>
                <w:szCs w:val="21"/>
              </w:rPr>
              <w:t>40.05.04 Судебная и прокурорская деятельность</w:t>
            </w:r>
          </w:p>
          <w:p w:rsidR="00F52C71" w:rsidRPr="00F52C71" w:rsidRDefault="00F52C71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sz w:val="21"/>
                <w:szCs w:val="21"/>
              </w:rPr>
              <w:t>Очная форма (</w:t>
            </w:r>
            <w:proofErr w:type="spellStart"/>
            <w:r w:rsidRPr="00F52C71">
              <w:rPr>
                <w:rFonts w:ascii="Arial" w:eastAsia="Times New Roman" w:hAnsi="Arial" w:cs="Arial"/>
                <w:sz w:val="21"/>
                <w:szCs w:val="21"/>
              </w:rPr>
              <w:t>специалитет</w:t>
            </w:r>
            <w:proofErr w:type="spellEnd"/>
            <w:r w:rsidRPr="00F52C7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F52C71" w:rsidRDefault="00F52C71">
            <w:pPr>
              <w:pStyle w:val="a4"/>
              <w:spacing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C71">
              <w:rPr>
                <w:rFonts w:ascii="Arial" w:hAnsi="Arial" w:cs="Arial"/>
                <w:b/>
                <w:bCs/>
                <w:sz w:val="21"/>
                <w:szCs w:val="21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F52C71" w:rsidRDefault="00F52C71">
            <w:pPr>
              <w:pStyle w:val="a4"/>
              <w:spacing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C71">
              <w:rPr>
                <w:rFonts w:ascii="Arial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F52C71" w:rsidRDefault="00F52C71">
            <w:pPr>
              <w:pStyle w:val="a4"/>
              <w:spacing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C71">
              <w:rPr>
                <w:rFonts w:ascii="Arial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C71" w:rsidRPr="00F52C71" w:rsidRDefault="00F52C71">
            <w:pPr>
              <w:pStyle w:val="a4"/>
              <w:spacing w:after="0" w:afterAutospacing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2C71">
              <w:rPr>
                <w:rFonts w:ascii="Arial" w:hAnsi="Arial" w:cs="Arial"/>
                <w:b/>
                <w:bCs/>
                <w:sz w:val="21"/>
                <w:szCs w:val="21"/>
              </w:rPr>
              <w:t>70</w:t>
            </w:r>
          </w:p>
        </w:tc>
      </w:tr>
      <w:tr w:rsidR="00A82AE7" w:rsidRPr="00F52C71" w:rsidTr="008D312D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sz w:val="21"/>
                <w:szCs w:val="21"/>
              </w:rPr>
              <w:t>40.05.04 Судебная и прокурорская деятельность</w:t>
            </w:r>
          </w:p>
          <w:p w:rsidR="00A82AE7" w:rsidRPr="00F52C71" w:rsidRDefault="00A82AE7" w:rsidP="00A82AE7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sz w:val="21"/>
                <w:szCs w:val="21"/>
              </w:rPr>
              <w:t>Заочная форма (</w:t>
            </w:r>
            <w:proofErr w:type="spellStart"/>
            <w:r w:rsidRPr="00F52C71">
              <w:rPr>
                <w:rFonts w:ascii="Arial" w:eastAsia="Times New Roman" w:hAnsi="Arial" w:cs="Arial"/>
                <w:sz w:val="21"/>
                <w:szCs w:val="21"/>
              </w:rPr>
              <w:t>специалитет</w:t>
            </w:r>
            <w:proofErr w:type="spellEnd"/>
            <w:r w:rsidRPr="00F52C71">
              <w:rPr>
                <w:rFonts w:ascii="Arial" w:eastAsia="Times New Roman" w:hAnsi="Arial" w:cs="Arial"/>
                <w:sz w:val="21"/>
                <w:szCs w:val="21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A82AE7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F52C71" w:rsidRDefault="00F52C71" w:rsidP="00A82AE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52C7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50</w:t>
            </w:r>
          </w:p>
        </w:tc>
      </w:tr>
    </w:tbl>
    <w:p w:rsidR="00A82AE7" w:rsidRPr="00F52C71" w:rsidRDefault="00F52C71">
      <w:r w:rsidRPr="00F52C71">
        <w:rPr>
          <w:rFonts w:ascii="Arial" w:hAnsi="Arial" w:cs="Arial"/>
          <w:sz w:val="21"/>
          <w:szCs w:val="21"/>
          <w:shd w:val="clear" w:color="auto" w:fill="FFFFFF"/>
        </w:rPr>
        <w:t>* - информация о количестве ме</w:t>
      </w:r>
      <w:proofErr w:type="gramStart"/>
      <w:r w:rsidRPr="00F52C71">
        <w:rPr>
          <w:rFonts w:ascii="Arial" w:hAnsi="Arial" w:cs="Arial"/>
          <w:sz w:val="21"/>
          <w:szCs w:val="21"/>
          <w:shd w:val="clear" w:color="auto" w:fill="FFFFFF"/>
        </w:rPr>
        <w:t>ст в пр</w:t>
      </w:r>
      <w:proofErr w:type="gramEnd"/>
      <w:r w:rsidRPr="00F52C71">
        <w:rPr>
          <w:rFonts w:ascii="Arial" w:hAnsi="Arial" w:cs="Arial"/>
          <w:sz w:val="21"/>
          <w:szCs w:val="21"/>
          <w:shd w:val="clear" w:color="auto" w:fill="FFFFFF"/>
        </w:rPr>
        <w:t>еделах целевой квоте размещается на официальном сайте в срок до 01.06.2020</w:t>
      </w:r>
    </w:p>
    <w:p w:rsidR="00F52C71" w:rsidRPr="00F52C71" w:rsidRDefault="00F52C71"/>
    <w:sectPr w:rsidR="00F52C71" w:rsidRPr="00F52C71" w:rsidSect="00F4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2450C0"/>
    <w:rsid w:val="00597E07"/>
    <w:rsid w:val="00816BC5"/>
    <w:rsid w:val="00875E87"/>
    <w:rsid w:val="008D312D"/>
    <w:rsid w:val="00A82AE7"/>
    <w:rsid w:val="00B218ED"/>
    <w:rsid w:val="00DA03E2"/>
    <w:rsid w:val="00F42608"/>
    <w:rsid w:val="00F52C71"/>
    <w:rsid w:val="00FE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dcterms:created xsi:type="dcterms:W3CDTF">2019-10-10T07:30:00Z</dcterms:created>
  <dcterms:modified xsi:type="dcterms:W3CDTF">2019-10-10T07:30:00Z</dcterms:modified>
</cp:coreProperties>
</file>