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F" w:rsidRPr="009F71EE" w:rsidRDefault="00E2713F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E2713F" w:rsidRPr="009F71EE" w:rsidRDefault="00E2713F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8D1149">
        <w:rPr>
          <w:rFonts w:ascii="Times New Roman" w:hAnsi="Times New Roman"/>
          <w:b/>
          <w:bCs/>
          <w:sz w:val="28"/>
          <w:szCs w:val="28"/>
        </w:rPr>
        <w:t>Конфликтология</w:t>
      </w:r>
      <w:proofErr w:type="spellEnd"/>
      <w:r w:rsidR="008D1149">
        <w:rPr>
          <w:rFonts w:ascii="Times New Roman" w:hAnsi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E2713F" w:rsidRPr="009F71EE" w:rsidRDefault="00E2713F" w:rsidP="009F71EE">
      <w:pPr>
        <w:spacing w:before="12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E2713F" w:rsidRPr="00675861" w:rsidTr="009F71EE">
        <w:trPr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vAlign w:val="center"/>
          </w:tcPr>
          <w:p w:rsidR="00E2713F" w:rsidRPr="00D7363B" w:rsidRDefault="00E2713F" w:rsidP="0069221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Целью освоения учебной дисциплины "</w:t>
            </w:r>
            <w:proofErr w:type="spellStart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Конфликтология</w:t>
            </w:r>
            <w:proofErr w:type="spellEnd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" является ознакомление обучающихся с основными теоретическими и практическими аспектами юридической </w:t>
            </w:r>
            <w:proofErr w:type="spellStart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освоение теоретических положений, категорий и понятий юридической </w:t>
            </w:r>
            <w:proofErr w:type="spellStart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уяснение ее места в системе юридических наук; Отработка навыка диагностирования юридического конфликта, выявление его причин, условий, стадий развития, определение субъектов и объекта юридического конфликта, анализа мотивационной и поведенческой сторон юридического конфликта;</w:t>
            </w:r>
            <w:proofErr w:type="gramEnd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Задачи учебной дисциплины: ознакомление студентов с проблемами практического применения альтернативных способов разрешения юридических конфликтов; подготовка студентов к научно-исследовательской работе, приобретение ими навыков написания научной статьи по </w:t>
            </w:r>
            <w:proofErr w:type="spellStart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конфликтологической</w:t>
            </w:r>
            <w:proofErr w:type="spellEnd"/>
            <w:r w:rsidRPr="00D7363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проблематике.</w:t>
            </w:r>
          </w:p>
        </w:tc>
      </w:tr>
      <w:tr w:rsidR="00E2713F" w:rsidRPr="00675861" w:rsidTr="009F71EE">
        <w:trPr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vAlign w:val="center"/>
          </w:tcPr>
          <w:p w:rsidR="00E2713F" w:rsidRPr="00692213" w:rsidRDefault="00E2713F" w:rsidP="00692213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213">
              <w:rPr>
                <w:rFonts w:ascii="Times New Roman" w:hAnsi="Times New Roman"/>
                <w:sz w:val="24"/>
                <w:szCs w:val="24"/>
              </w:rPr>
              <w:t>Дисциплина «КОНФЛИКТОЛОГИЯ» относится</w:t>
            </w:r>
            <w:r w:rsidRPr="00692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факульт</w:t>
            </w:r>
            <w:r w:rsidR="008A7066">
              <w:rPr>
                <w:rFonts w:ascii="Times New Roman" w:hAnsi="Times New Roman"/>
                <w:color w:val="000000"/>
                <w:sz w:val="24"/>
                <w:szCs w:val="24"/>
              </w:rPr>
              <w:t>ативным дисциплинам</w:t>
            </w:r>
            <w:r w:rsidRPr="00692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учебного плана по направлению подготовки 40.03.01 </w:t>
            </w:r>
            <w:r w:rsidR="008A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Юриспруденция </w:t>
            </w:r>
            <w:r w:rsidRPr="00692213">
              <w:rPr>
                <w:rFonts w:ascii="Times New Roman" w:hAnsi="Times New Roman"/>
                <w:sz w:val="24"/>
                <w:szCs w:val="24"/>
              </w:rPr>
              <w:t>(Судебно-адвокатский профиль)</w:t>
            </w:r>
          </w:p>
        </w:tc>
      </w:tr>
      <w:tr w:rsidR="00E2713F" w:rsidRPr="00675861" w:rsidTr="009F71EE">
        <w:trPr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vAlign w:val="center"/>
          </w:tcPr>
          <w:p w:rsidR="00E2713F" w:rsidRPr="00692213" w:rsidRDefault="00E2713F" w:rsidP="008A7066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2213"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(ОК-6), </w:t>
            </w:r>
            <w:r w:rsidRPr="00692213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(ОК-7), </w:t>
            </w:r>
            <w:r w:rsidRPr="00692213">
              <w:rPr>
                <w:rFonts w:ascii="Times New Roman" w:hAnsi="Times New Roman"/>
                <w:sz w:val="24"/>
                <w:szCs w:val="24"/>
              </w:rPr>
              <w:t>способностью работать на благо общества 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(ОПК-2), </w:t>
            </w:r>
            <w:r w:rsidRPr="00692213">
              <w:rPr>
                <w:rFonts w:ascii="Times New Roman" w:hAnsi="Times New Roman"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</w:t>
            </w:r>
            <w:r w:rsidR="008A7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713F" w:rsidRPr="00675861" w:rsidTr="009F71EE">
        <w:trPr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vAlign w:val="center"/>
          </w:tcPr>
          <w:p w:rsidR="00E2713F" w:rsidRPr="00D7363B" w:rsidRDefault="00E2713F" w:rsidP="008A7066">
            <w:pPr>
              <w:tabs>
                <w:tab w:val="left" w:pos="11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706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7363B">
              <w:rPr>
                <w:rFonts w:ascii="Times New Roman" w:hAnsi="Times New Roman"/>
                <w:sz w:val="24"/>
                <w:szCs w:val="24"/>
              </w:rPr>
              <w:t xml:space="preserve"> основы теории управления, технологии принятия организационно управленческих решений в сфере своей профессиональной деятельности; методы оценки альтернатив принимаемых организационно управленческих решений с учетом социальных, этнических, конфессиональных и культурных различий.</w:t>
            </w:r>
          </w:p>
          <w:p w:rsidR="00E2713F" w:rsidRPr="00D7363B" w:rsidRDefault="00E2713F" w:rsidP="008A7066">
            <w:pPr>
              <w:tabs>
                <w:tab w:val="left" w:pos="11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706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7363B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методы принятия организационно-управленческих решений с учетом социальных, этнических, конфессиональных и культурных различий.</w:t>
            </w:r>
          </w:p>
          <w:p w:rsidR="00E2713F" w:rsidRPr="00D7363B" w:rsidRDefault="00E2713F" w:rsidP="008A7066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  <w:sz w:val="24"/>
                <w:szCs w:val="24"/>
              </w:rPr>
            </w:pPr>
            <w:r w:rsidRPr="008A7066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D7363B">
              <w:rPr>
                <w:rFonts w:ascii="Times New Roman" w:hAnsi="Times New Roman"/>
                <w:sz w:val="24"/>
                <w:szCs w:val="24"/>
              </w:rPr>
              <w:t xml:space="preserve"> методами принятия </w:t>
            </w:r>
            <w:proofErr w:type="spellStart"/>
            <w:r w:rsidRPr="00D7363B">
              <w:rPr>
                <w:rFonts w:ascii="Times New Roman" w:hAnsi="Times New Roman"/>
                <w:sz w:val="24"/>
                <w:szCs w:val="24"/>
              </w:rPr>
              <w:t>организационноуправленческих</w:t>
            </w:r>
            <w:proofErr w:type="spellEnd"/>
            <w:r w:rsidRPr="00D7363B">
              <w:rPr>
                <w:rFonts w:ascii="Times New Roman" w:hAnsi="Times New Roman"/>
                <w:sz w:val="24"/>
                <w:szCs w:val="24"/>
              </w:rPr>
              <w:t xml:space="preserve"> решений в своей профессиональной деятельности; способностью оценивать условия и последствия принимаемых </w:t>
            </w:r>
            <w:r w:rsidRPr="00D7363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 управленческих решений социальных, этнических, конфессиональных и культурных различий</w:t>
            </w:r>
          </w:p>
        </w:tc>
      </w:tr>
      <w:tr w:rsidR="00E2713F" w:rsidRPr="00675861" w:rsidTr="009F71EE">
        <w:trPr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vAlign w:val="center"/>
          </w:tcPr>
          <w:p w:rsidR="00E2713F" w:rsidRPr="00D7363B" w:rsidRDefault="00E2713F" w:rsidP="00F0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63B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 w:rsidRPr="00D7363B">
              <w:rPr>
                <w:rFonts w:ascii="Times New Roman" w:hAnsi="Times New Roman"/>
                <w:sz w:val="24"/>
                <w:szCs w:val="24"/>
              </w:rPr>
              <w:t xml:space="preserve"> в системе научных знаний</w:t>
            </w:r>
          </w:p>
          <w:p w:rsidR="00E2713F" w:rsidRPr="00D7363B" w:rsidRDefault="00E2713F" w:rsidP="00F0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63B">
              <w:rPr>
                <w:rFonts w:ascii="Times New Roman" w:hAnsi="Times New Roman"/>
                <w:sz w:val="24"/>
                <w:szCs w:val="24"/>
              </w:rPr>
              <w:t>Конфликт как социальный феномен</w:t>
            </w:r>
          </w:p>
          <w:p w:rsidR="00E2713F" w:rsidRPr="00D7363B" w:rsidRDefault="00E2713F" w:rsidP="00F0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63B">
              <w:rPr>
                <w:rFonts w:ascii="Times New Roman" w:hAnsi="Times New Roman"/>
                <w:sz w:val="24"/>
                <w:szCs w:val="24"/>
              </w:rPr>
              <w:t>Динамика конфликта</w:t>
            </w:r>
          </w:p>
          <w:p w:rsidR="00E2713F" w:rsidRPr="00D7363B" w:rsidRDefault="00E2713F" w:rsidP="00F0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63B">
              <w:rPr>
                <w:rFonts w:ascii="Times New Roman" w:hAnsi="Times New Roman"/>
                <w:sz w:val="24"/>
                <w:szCs w:val="24"/>
              </w:rPr>
              <w:t>Управление конфликтами</w:t>
            </w:r>
          </w:p>
          <w:p w:rsidR="00E2713F" w:rsidRPr="00675861" w:rsidRDefault="00E2713F" w:rsidP="00F01AC1">
            <w:pPr>
              <w:pStyle w:val="a3"/>
              <w:rPr>
                <w:sz w:val="24"/>
                <w:szCs w:val="24"/>
              </w:rPr>
            </w:pPr>
            <w:r w:rsidRPr="00D7363B">
              <w:rPr>
                <w:rFonts w:ascii="Times New Roman" w:hAnsi="Times New Roman"/>
                <w:sz w:val="24"/>
                <w:szCs w:val="24"/>
              </w:rPr>
              <w:t>Методы исследования и диагностики конфликтов</w:t>
            </w:r>
          </w:p>
        </w:tc>
      </w:tr>
      <w:tr w:rsidR="00E2713F" w:rsidRPr="00675861" w:rsidTr="009F71EE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vAlign w:val="center"/>
          </w:tcPr>
          <w:p w:rsidR="008A7066" w:rsidRPr="008A7066" w:rsidRDefault="008A7066" w:rsidP="008A7066">
            <w:pPr>
              <w:pStyle w:val="a4"/>
              <w:ind w:left="0"/>
              <w:jc w:val="both"/>
              <w:rPr>
                <w:b/>
                <w:bCs/>
                <w:i/>
                <w:iCs/>
              </w:rPr>
            </w:pPr>
            <w:r w:rsidRPr="008A7066">
              <w:rPr>
                <w:b/>
                <w:bCs/>
                <w:i/>
                <w:iCs/>
              </w:rPr>
              <w:t>Основная литература</w:t>
            </w:r>
          </w:p>
          <w:p w:rsidR="00E2713F" w:rsidRPr="003F1753" w:rsidRDefault="00E2713F" w:rsidP="008A7066">
            <w:pPr>
              <w:pStyle w:val="a4"/>
              <w:ind w:left="0"/>
              <w:jc w:val="both"/>
            </w:pPr>
            <w:r w:rsidRPr="003F1753">
              <w:t xml:space="preserve">Чернова, Г. Р. </w:t>
            </w:r>
            <w:proofErr w:type="spellStart"/>
            <w:r w:rsidRPr="003F1753">
              <w:t>Конфликтология</w:t>
            </w:r>
            <w:proofErr w:type="spellEnd"/>
            <w:proofErr w:type="gramStart"/>
            <w:r w:rsidRPr="003F1753">
              <w:t xml:space="preserve"> :</w:t>
            </w:r>
            <w:proofErr w:type="gramEnd"/>
            <w:r w:rsidRPr="003F1753">
              <w:t xml:space="preserve"> учебное пособие для </w:t>
            </w:r>
            <w:proofErr w:type="spellStart"/>
            <w:r w:rsidRPr="003F1753">
              <w:t>бакалавриата</w:t>
            </w:r>
            <w:proofErr w:type="spellEnd"/>
            <w:r w:rsidRPr="003F1753">
              <w:t xml:space="preserve"> и </w:t>
            </w:r>
            <w:proofErr w:type="spellStart"/>
            <w:r w:rsidRPr="003F1753">
              <w:t>специалитета</w:t>
            </w:r>
            <w:proofErr w:type="spellEnd"/>
            <w:r w:rsidRPr="003F1753">
              <w:t xml:space="preserve"> / Г. Р. Чернова, М. В. Сергеева, А. А. Беляева. — 2-е изд., </w:t>
            </w:r>
            <w:proofErr w:type="spellStart"/>
            <w:r w:rsidRPr="003F1753">
              <w:t>испр</w:t>
            </w:r>
            <w:proofErr w:type="spellEnd"/>
            <w:r w:rsidRPr="003F1753">
              <w:t xml:space="preserve">. и доп. — Москва : Издательство </w:t>
            </w:r>
            <w:proofErr w:type="spellStart"/>
            <w:r w:rsidRPr="003F1753">
              <w:t>Юрайт</w:t>
            </w:r>
            <w:proofErr w:type="spellEnd"/>
            <w:r w:rsidRPr="003F1753">
              <w:t>, 2019. — 203 с. — (Бакалавр и специалист). — ISBN 978-5-534-08423-8. — Режим доступа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www.biblio-online.ru/book/konfliktologiya-425001</w:t>
            </w:r>
          </w:p>
          <w:p w:rsidR="00E2713F" w:rsidRPr="003F1753" w:rsidRDefault="00E2713F" w:rsidP="008A7066">
            <w:pPr>
              <w:pStyle w:val="a4"/>
              <w:ind w:left="0"/>
              <w:jc w:val="both"/>
            </w:pPr>
            <w:proofErr w:type="spellStart"/>
            <w:r w:rsidRPr="003F1753">
              <w:t>Охременко</w:t>
            </w:r>
            <w:proofErr w:type="spellEnd"/>
            <w:r w:rsidRPr="003F1753">
              <w:t xml:space="preserve">, И. В. </w:t>
            </w:r>
            <w:proofErr w:type="spellStart"/>
            <w:r w:rsidRPr="003F1753">
              <w:t>Конфликтология</w:t>
            </w:r>
            <w:proofErr w:type="spellEnd"/>
            <w:proofErr w:type="gramStart"/>
            <w:r w:rsidRPr="003F1753">
              <w:t xml:space="preserve"> :</w:t>
            </w:r>
            <w:proofErr w:type="gramEnd"/>
            <w:r w:rsidRPr="003F1753">
              <w:t xml:space="preserve"> учебное пособие для вузов / И. В. </w:t>
            </w:r>
            <w:proofErr w:type="spellStart"/>
            <w:r w:rsidRPr="003F1753">
              <w:t>Охременко</w:t>
            </w:r>
            <w:proofErr w:type="spellEnd"/>
            <w:r w:rsidRPr="003F1753">
              <w:t xml:space="preserve">. — 2-е изд., </w:t>
            </w:r>
            <w:proofErr w:type="spellStart"/>
            <w:r w:rsidRPr="003F1753">
              <w:t>перераб</w:t>
            </w:r>
            <w:proofErr w:type="spellEnd"/>
            <w:r w:rsidRPr="003F1753">
              <w:t xml:space="preserve">. и доп. — Москва : Издательство </w:t>
            </w:r>
            <w:proofErr w:type="spellStart"/>
            <w:r w:rsidRPr="003F1753">
              <w:t>Юрайт</w:t>
            </w:r>
            <w:proofErr w:type="spellEnd"/>
            <w:r w:rsidRPr="003F1753">
              <w:t>, 2019. — 154 с. — (Университеты России). — ISBN 978-5-534-05147-6. — Режим доступа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www.biblio-online.ru/book/konfliktologiya-438916</w:t>
            </w:r>
          </w:p>
          <w:p w:rsidR="00E2713F" w:rsidRPr="003F1753" w:rsidRDefault="00E2713F" w:rsidP="008A7066">
            <w:pPr>
              <w:pStyle w:val="a4"/>
              <w:ind w:left="0"/>
              <w:jc w:val="both"/>
            </w:pPr>
            <w:r w:rsidRPr="003F1753">
              <w:t xml:space="preserve">Никонова, С. Б. </w:t>
            </w:r>
            <w:proofErr w:type="spellStart"/>
            <w:r w:rsidRPr="003F1753">
              <w:t>Конфликтология</w:t>
            </w:r>
            <w:proofErr w:type="spellEnd"/>
            <w:r w:rsidRPr="003F1753">
              <w:t xml:space="preserve"> духовной сферы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учебное пособие для вузов / С. Б. Никонова, А. М. Сидоров, А. В. Успенская ; под редакцией С. Б. Никоновой. — Москва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Издательство </w:t>
            </w:r>
            <w:proofErr w:type="spellStart"/>
            <w:r w:rsidRPr="003F1753">
              <w:t>Юрайт</w:t>
            </w:r>
            <w:proofErr w:type="spellEnd"/>
            <w:r w:rsidRPr="003F1753">
              <w:t>, 2019. — 318 с. — (Авторский учебник). — ISBN 978-5-534-10448-6. — Режим доступа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www.biblio-online.ru/book/konfliktologiya-duhovnoy-sfery-430033</w:t>
            </w:r>
          </w:p>
          <w:p w:rsidR="00E2713F" w:rsidRPr="003F1753" w:rsidRDefault="00E2713F" w:rsidP="008A7066">
            <w:pPr>
              <w:pStyle w:val="a4"/>
              <w:ind w:left="0"/>
              <w:jc w:val="both"/>
            </w:pPr>
            <w:r w:rsidRPr="003F1753">
              <w:t xml:space="preserve">Иванова, О. А. </w:t>
            </w:r>
            <w:proofErr w:type="spellStart"/>
            <w:r w:rsidRPr="003F1753">
              <w:t>Конфликтология</w:t>
            </w:r>
            <w:proofErr w:type="spellEnd"/>
            <w:r w:rsidRPr="003F1753">
              <w:t xml:space="preserve"> в социальной работе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учебник и практикум для академического </w:t>
            </w:r>
            <w:proofErr w:type="spellStart"/>
            <w:r w:rsidRPr="003F1753">
              <w:t>бакалавриата</w:t>
            </w:r>
            <w:proofErr w:type="spellEnd"/>
            <w:r w:rsidRPr="003F1753">
              <w:t xml:space="preserve"> / О. А. Иванова, Н. Н. </w:t>
            </w:r>
            <w:proofErr w:type="spellStart"/>
            <w:r w:rsidRPr="003F1753">
              <w:t>Суртаева</w:t>
            </w:r>
            <w:proofErr w:type="spellEnd"/>
            <w:r w:rsidRPr="003F1753">
              <w:t xml:space="preserve">. — Москва :Издательство </w:t>
            </w:r>
            <w:proofErr w:type="spellStart"/>
            <w:r w:rsidRPr="003F1753">
              <w:t>Юрайт</w:t>
            </w:r>
            <w:proofErr w:type="spellEnd"/>
            <w:r w:rsidRPr="003F1753">
              <w:t>, 2019. — 282 с. — (</w:t>
            </w:r>
            <w:proofErr w:type="spellStart"/>
            <w:r w:rsidRPr="003F1753">
              <w:t>Бакалавр</w:t>
            </w:r>
            <w:proofErr w:type="gramStart"/>
            <w:r w:rsidRPr="003F1753">
              <w:t>.А</w:t>
            </w:r>
            <w:proofErr w:type="gramEnd"/>
            <w:r w:rsidRPr="003F1753">
              <w:t>кадемический</w:t>
            </w:r>
            <w:proofErr w:type="spellEnd"/>
            <w:r w:rsidRPr="003F1753">
              <w:t xml:space="preserve"> курс). — ISBN 978-5-534-03870-5. — Режим доступа</w:t>
            </w:r>
            <w:proofErr w:type="gramStart"/>
            <w:r w:rsidRPr="003F1753">
              <w:t xml:space="preserve"> :</w:t>
            </w:r>
            <w:proofErr w:type="gramEnd"/>
            <w:r w:rsidRPr="003F1753">
              <w:t xml:space="preserve"> www.biblio-online.ru/book/konfliktologiya-v-socialnoy-rabote-432828</w:t>
            </w:r>
          </w:p>
          <w:p w:rsidR="008A7066" w:rsidRPr="001A4E48" w:rsidRDefault="008A7066" w:rsidP="008A7066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</w:t>
            </w:r>
          </w:p>
          <w:p w:rsidR="00E2713F" w:rsidRPr="003F1753" w:rsidRDefault="00E2713F" w:rsidP="001F2DC6">
            <w:pPr>
              <w:tabs>
                <w:tab w:val="left" w:pos="335"/>
              </w:tabs>
              <w:spacing w:line="100" w:lineRule="atLeast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1753">
              <w:rPr>
                <w:rFonts w:ascii="Times New Roman" w:hAnsi="Times New Roman"/>
                <w:sz w:val="24"/>
                <w:szCs w:val="24"/>
              </w:rPr>
              <w:t xml:space="preserve"> лицензионное программное обеспечение: ОС </w:t>
            </w:r>
            <w:proofErr w:type="spellStart"/>
            <w:r w:rsidRPr="003F1753">
              <w:rPr>
                <w:rFonts w:ascii="Times New Roman" w:hAnsi="Times New Roman"/>
                <w:sz w:val="24"/>
                <w:szCs w:val="24"/>
              </w:rPr>
              <w:t>MicrosoftWindows</w:t>
            </w:r>
            <w:proofErr w:type="spellEnd"/>
            <w:r w:rsidRPr="003F1753">
              <w:rPr>
                <w:rFonts w:ascii="Times New Roman" w:hAnsi="Times New Roman"/>
                <w:sz w:val="24"/>
                <w:szCs w:val="24"/>
              </w:rPr>
              <w:t xml:space="preserve"> XP/7/8/10, офисный пакет </w:t>
            </w:r>
            <w:proofErr w:type="spellStart"/>
            <w:r w:rsidRPr="003F1753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3F1753">
              <w:rPr>
                <w:rFonts w:ascii="Times New Roman" w:hAnsi="Times New Roman"/>
                <w:sz w:val="24"/>
                <w:szCs w:val="24"/>
              </w:rPr>
              <w:t xml:space="preserve"> 2007,2009; </w:t>
            </w:r>
          </w:p>
          <w:p w:rsidR="00E2713F" w:rsidRPr="00D7363B" w:rsidRDefault="00E2713F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1753">
              <w:rPr>
                <w:rFonts w:ascii="Times New Roman" w:hAnsi="Times New Roman"/>
                <w:sz w:val="24"/>
                <w:szCs w:val="24"/>
              </w:rPr>
              <w:t> Автоматизированная информационно-поисковая правовая система ГАРАНТ и «Консультант+».</w:t>
            </w:r>
          </w:p>
        </w:tc>
      </w:tr>
      <w:tr w:rsidR="00E2713F" w:rsidRPr="00675861" w:rsidTr="009F71EE">
        <w:trPr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vAlign w:val="center"/>
          </w:tcPr>
          <w:p w:rsidR="00E2713F" w:rsidRPr="00D7363B" w:rsidRDefault="00E2713F">
            <w:pPr>
              <w:tabs>
                <w:tab w:val="left" w:pos="275"/>
              </w:tabs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675861">
              <w:rPr>
                <w:rFonts w:ascii="Times New Roman" w:hAnsi="Times New Roman"/>
                <w:bCs/>
                <w:sz w:val="24"/>
                <w:szCs w:val="24"/>
              </w:rPr>
              <w:t>Тестовой материал; практические задачи; деловые игры.</w:t>
            </w:r>
          </w:p>
        </w:tc>
      </w:tr>
      <w:tr w:rsidR="00E2713F" w:rsidRPr="00675861" w:rsidTr="009F71EE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E2713F" w:rsidRPr="00D7363B" w:rsidRDefault="00E2713F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3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vAlign w:val="center"/>
          </w:tcPr>
          <w:p w:rsidR="00E2713F" w:rsidRPr="00D7363B" w:rsidRDefault="00E2713F" w:rsidP="00C830EF">
            <w:pPr>
              <w:tabs>
                <w:tab w:val="left" w:pos="27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363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</w:tbl>
    <w:p w:rsidR="00E2713F" w:rsidRPr="00D7363B" w:rsidRDefault="00E2713F" w:rsidP="009F71EE">
      <w:pPr>
        <w:rPr>
          <w:rFonts w:ascii="Times New Roman" w:hAnsi="Times New Roman"/>
          <w:sz w:val="24"/>
          <w:szCs w:val="24"/>
        </w:rPr>
      </w:pPr>
    </w:p>
    <w:p w:rsidR="00E2713F" w:rsidRPr="00D7363B" w:rsidRDefault="00E2713F" w:rsidP="009F71EE">
      <w:pPr>
        <w:rPr>
          <w:rFonts w:ascii="Times New Roman" w:hAnsi="Times New Roman"/>
          <w:sz w:val="24"/>
          <w:szCs w:val="24"/>
        </w:rPr>
      </w:pPr>
    </w:p>
    <w:p w:rsidR="00E2713F" w:rsidRPr="00D7363B" w:rsidRDefault="00E2713F" w:rsidP="00EA1B77">
      <w:pPr>
        <w:jc w:val="both"/>
        <w:rPr>
          <w:rFonts w:ascii="Times New Roman" w:hAnsi="Times New Roman"/>
          <w:sz w:val="24"/>
          <w:szCs w:val="24"/>
        </w:rPr>
      </w:pPr>
    </w:p>
    <w:p w:rsidR="00E2713F" w:rsidRPr="00D7363B" w:rsidRDefault="00E2713F" w:rsidP="00EA1B77">
      <w:pPr>
        <w:jc w:val="both"/>
        <w:rPr>
          <w:rFonts w:ascii="Times New Roman" w:hAnsi="Times New Roman"/>
          <w:sz w:val="24"/>
          <w:szCs w:val="24"/>
        </w:rPr>
      </w:pPr>
    </w:p>
    <w:sectPr w:rsidR="00E2713F" w:rsidRPr="00D7363B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C0"/>
    <w:multiLevelType w:val="hybridMultilevel"/>
    <w:tmpl w:val="E6561A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EE"/>
    <w:rsid w:val="00087945"/>
    <w:rsid w:val="001F2DC6"/>
    <w:rsid w:val="003F1753"/>
    <w:rsid w:val="00562EE5"/>
    <w:rsid w:val="005B25BD"/>
    <w:rsid w:val="00675861"/>
    <w:rsid w:val="00692213"/>
    <w:rsid w:val="00801ADD"/>
    <w:rsid w:val="008A0427"/>
    <w:rsid w:val="008A7066"/>
    <w:rsid w:val="008D1149"/>
    <w:rsid w:val="009F71EE"/>
    <w:rsid w:val="00C830EF"/>
    <w:rsid w:val="00CB5CBC"/>
    <w:rsid w:val="00D03E30"/>
    <w:rsid w:val="00D1710C"/>
    <w:rsid w:val="00D7363B"/>
    <w:rsid w:val="00DE36F1"/>
    <w:rsid w:val="00E2713F"/>
    <w:rsid w:val="00E33DCC"/>
    <w:rsid w:val="00E76427"/>
    <w:rsid w:val="00EA1B77"/>
    <w:rsid w:val="00F01AC1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1F2DC6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1F2DC6"/>
    <w:rPr>
      <w:color w:val="000000"/>
      <w:sz w:val="19"/>
    </w:rPr>
  </w:style>
  <w:style w:type="paragraph" w:styleId="a3">
    <w:name w:val="No Spacing"/>
    <w:uiPriority w:val="99"/>
    <w:qFormat/>
    <w:rsid w:val="00562EE5"/>
    <w:rPr>
      <w:sz w:val="22"/>
      <w:szCs w:val="22"/>
    </w:rPr>
  </w:style>
  <w:style w:type="paragraph" w:styleId="a4">
    <w:name w:val="List Paragraph"/>
    <w:basedOn w:val="a"/>
    <w:uiPriority w:val="99"/>
    <w:qFormat/>
    <w:rsid w:val="003F17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619</Words>
  <Characters>3531</Characters>
  <Application>Microsoft Office Word</Application>
  <DocSecurity>0</DocSecurity>
  <Lines>29</Lines>
  <Paragraphs>8</Paragraphs>
  <ScaleCrop>false</ScaleCrop>
  <Company>HOME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 УККО</dc:creator>
  <cp:keywords/>
  <dc:description/>
  <cp:lastModifiedBy>Пользователь Windows</cp:lastModifiedBy>
  <cp:revision>10</cp:revision>
  <dcterms:created xsi:type="dcterms:W3CDTF">2019-09-25T19:23:00Z</dcterms:created>
  <dcterms:modified xsi:type="dcterms:W3CDTF">2020-01-20T06:58:00Z</dcterms:modified>
</cp:coreProperties>
</file>