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42" w:rsidRPr="009F71EE" w:rsidRDefault="004D2642" w:rsidP="00EE1A94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9F71EE">
        <w:rPr>
          <w:rFonts w:ascii="Times New Roman" w:hAnsi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4D2642" w:rsidRPr="009F71EE" w:rsidRDefault="004D2642" w:rsidP="00042F90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«Теория и практика судебной риторики</w:t>
      </w:r>
      <w:r w:rsidRPr="009F71EE">
        <w:rPr>
          <w:rFonts w:ascii="Times New Roman" w:hAnsi="Times New Roman"/>
          <w:b/>
          <w:bCs/>
          <w:sz w:val="28"/>
          <w:szCs w:val="28"/>
        </w:rPr>
        <w:t>»</w:t>
      </w: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4D2642" w:rsidRPr="00797D0B" w:rsidTr="00055B6D">
        <w:trPr>
          <w:tblCellSpacing w:w="15" w:type="dxa"/>
        </w:trPr>
        <w:tc>
          <w:tcPr>
            <w:tcW w:w="2405" w:type="dxa"/>
            <w:vAlign w:val="center"/>
          </w:tcPr>
          <w:p w:rsidR="004D2642" w:rsidRPr="009F71EE" w:rsidRDefault="004D2642" w:rsidP="00055B6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6" w:type="dxa"/>
            <w:vAlign w:val="center"/>
          </w:tcPr>
          <w:p w:rsidR="004D2642" w:rsidRPr="007008B1" w:rsidRDefault="004D2642" w:rsidP="007008B1">
            <w:pPr>
              <w:pStyle w:val="a3"/>
              <w:ind w:left="0"/>
              <w:jc w:val="both"/>
              <w:rPr>
                <w:lang w:val="ru-RU"/>
              </w:rPr>
            </w:pPr>
            <w:r w:rsidRPr="007008B1">
              <w:rPr>
                <w:lang w:val="ru-RU"/>
              </w:rPr>
              <w:t>Цель  изучения дисциплины «Теория и практика судебной риторики» – способствовать развитию коммуникативных умений юриста в практике публичных выступлений.</w:t>
            </w:r>
          </w:p>
        </w:tc>
      </w:tr>
      <w:tr w:rsidR="004D2642" w:rsidRPr="00797D0B" w:rsidTr="00FD062F">
        <w:trPr>
          <w:trHeight w:val="1740"/>
          <w:tblCellSpacing w:w="15" w:type="dxa"/>
        </w:trPr>
        <w:tc>
          <w:tcPr>
            <w:tcW w:w="2405" w:type="dxa"/>
            <w:vAlign w:val="center"/>
          </w:tcPr>
          <w:p w:rsidR="004D2642" w:rsidRPr="009F71EE" w:rsidRDefault="004D2642" w:rsidP="00055B6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6" w:type="dxa"/>
            <w:vAlign w:val="center"/>
          </w:tcPr>
          <w:p w:rsidR="004D2642" w:rsidRPr="00443099" w:rsidRDefault="004D2642" w:rsidP="004430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 xml:space="preserve">Дисциплина «Теория и практика судебной риторики» </w:t>
            </w:r>
            <w:r w:rsidRPr="0044309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входит в базовую часть (Б.1Б14)</w:t>
            </w:r>
            <w:r w:rsidRPr="00443099">
              <w:rPr>
                <w:rFonts w:ascii="Times New Roman" w:hAnsi="Times New Roman"/>
                <w:sz w:val="24"/>
                <w:szCs w:val="24"/>
              </w:rPr>
              <w:t xml:space="preserve"> учебного плана по специальности 40.05.04 Судебная и прокурорская деятельность, специализация №2 «Прокурорская деятельность»</w:t>
            </w:r>
            <w:r w:rsidRPr="0044309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D2642" w:rsidRPr="00797D0B" w:rsidTr="00055B6D">
        <w:trPr>
          <w:tblCellSpacing w:w="15" w:type="dxa"/>
        </w:trPr>
        <w:tc>
          <w:tcPr>
            <w:tcW w:w="2405" w:type="dxa"/>
            <w:vAlign w:val="center"/>
          </w:tcPr>
          <w:p w:rsidR="004D2642" w:rsidRPr="009F71EE" w:rsidRDefault="004D2642" w:rsidP="00055B6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6" w:type="dxa"/>
            <w:vAlign w:val="center"/>
          </w:tcPr>
          <w:p w:rsidR="004D2642" w:rsidRPr="00443099" w:rsidRDefault="004D2642" w:rsidP="00F051B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 xml:space="preserve">ОК – 7 </w:t>
            </w:r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к саморазвитию, самореализации, использованию творческого потенциала;</w:t>
            </w:r>
          </w:p>
          <w:p w:rsidR="004D2642" w:rsidRPr="00443099" w:rsidRDefault="004D2642" w:rsidP="00055B6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 xml:space="preserve">ОПК – 9 способность к коммуникации в устной и письменной </w:t>
            </w:r>
            <w:proofErr w:type="gramStart"/>
            <w:r w:rsidRPr="00443099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 на русском и иностранном языках для решения задач профессиональной деятельности.</w:t>
            </w:r>
          </w:p>
        </w:tc>
      </w:tr>
      <w:tr w:rsidR="004D2642" w:rsidRPr="00797D0B" w:rsidTr="00055B6D">
        <w:trPr>
          <w:tblCellSpacing w:w="15" w:type="dxa"/>
        </w:trPr>
        <w:tc>
          <w:tcPr>
            <w:tcW w:w="2405" w:type="dxa"/>
            <w:vAlign w:val="center"/>
          </w:tcPr>
          <w:p w:rsidR="004D2642" w:rsidRPr="009F71EE" w:rsidRDefault="004D2642" w:rsidP="00055B6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6" w:type="dxa"/>
            <w:vAlign w:val="center"/>
          </w:tcPr>
          <w:p w:rsidR="00FD062F" w:rsidRDefault="004D2642" w:rsidP="00055B6D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099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4D2642" w:rsidRPr="00443099" w:rsidRDefault="00FD062F" w:rsidP="00055B6D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4D2642" w:rsidRPr="00443099">
              <w:rPr>
                <w:rFonts w:ascii="Times New Roman" w:hAnsi="Times New Roman"/>
                <w:sz w:val="24"/>
                <w:szCs w:val="24"/>
              </w:rPr>
              <w:t>правила делового этикета, способствующие развитию общей культуры и социализации личности;</w:t>
            </w:r>
          </w:p>
          <w:p w:rsidR="004D2642" w:rsidRPr="00443099" w:rsidRDefault="004D2642" w:rsidP="00055B6D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 xml:space="preserve"> –  нормы современного русского литературного языка, специфику их использования в устной и письменной речи, а также в функциональных разновидностях литературного языка;</w:t>
            </w:r>
          </w:p>
          <w:p w:rsidR="00FD062F" w:rsidRDefault="004D2642" w:rsidP="00055B6D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099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4D2642" w:rsidRPr="00443099" w:rsidRDefault="004D2642" w:rsidP="00055B6D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– оценивать языковые явления и факты с точки зрения нормативности, соответствия сфере и ситуации общения;</w:t>
            </w:r>
          </w:p>
          <w:p w:rsidR="004D2642" w:rsidRPr="00443099" w:rsidRDefault="004D2642" w:rsidP="00055B6D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– разграничивать варианты норм и речевые нарушения;</w:t>
            </w:r>
          </w:p>
          <w:p w:rsidR="004D2642" w:rsidRPr="00443099" w:rsidRDefault="004D2642" w:rsidP="00055B6D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– различать   стили  речи и  самостоятельно  порождать стилистически мотивированный текст;</w:t>
            </w:r>
          </w:p>
          <w:p w:rsidR="00FD062F" w:rsidRDefault="004D2642" w:rsidP="00F051BC">
            <w:pPr>
              <w:tabs>
                <w:tab w:val="left" w:pos="4167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099">
              <w:rPr>
                <w:rFonts w:ascii="Times New Roman" w:hAnsi="Times New Roman"/>
                <w:b/>
                <w:sz w:val="24"/>
                <w:szCs w:val="24"/>
              </w:rPr>
              <w:t xml:space="preserve">Владеть: </w:t>
            </w:r>
          </w:p>
          <w:p w:rsidR="004D2642" w:rsidRPr="00443099" w:rsidRDefault="004D2642" w:rsidP="00F051BC">
            <w:pPr>
              <w:tabs>
                <w:tab w:val="left" w:pos="4167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– всеми видами речевой деятельности и основами культуры устной и письменной речи;</w:t>
            </w:r>
          </w:p>
          <w:p w:rsidR="004D2642" w:rsidRPr="00443099" w:rsidRDefault="004D2642" w:rsidP="00F051BC">
            <w:pPr>
              <w:pStyle w:val="a5"/>
              <w:pBdr>
                <w:bottom w:val="single" w:sz="12" w:space="1" w:color="auto"/>
              </w:pBdr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– умением осознавать собственные коммуникативные намерения и строить в соответствии с этим эффективную коммуникацию.</w:t>
            </w:r>
          </w:p>
        </w:tc>
      </w:tr>
      <w:tr w:rsidR="004D2642" w:rsidRPr="00797D0B" w:rsidTr="00055B6D">
        <w:trPr>
          <w:tblCellSpacing w:w="15" w:type="dxa"/>
        </w:trPr>
        <w:tc>
          <w:tcPr>
            <w:tcW w:w="2405" w:type="dxa"/>
            <w:vAlign w:val="center"/>
          </w:tcPr>
          <w:p w:rsidR="004D2642" w:rsidRPr="009F71EE" w:rsidRDefault="004D2642" w:rsidP="00055B6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6" w:type="dxa"/>
            <w:vAlign w:val="center"/>
          </w:tcPr>
          <w:p w:rsidR="004D2642" w:rsidRPr="00443099" w:rsidRDefault="004D2642" w:rsidP="00F051BC">
            <w:pPr>
              <w:tabs>
                <w:tab w:val="left" w:pos="275"/>
              </w:tabs>
              <w:spacing w:after="0"/>
              <w:ind w:right="62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Т.1.Риторика как наука. Цели и задачи освоения дисциплины. Анализ основных понятий. Речевая культура юриста.</w:t>
            </w:r>
          </w:p>
          <w:p w:rsidR="004D2642" w:rsidRPr="00443099" w:rsidRDefault="004D2642" w:rsidP="00F051BC">
            <w:pPr>
              <w:tabs>
                <w:tab w:val="left" w:pos="275"/>
              </w:tabs>
              <w:spacing w:after="0"/>
              <w:ind w:right="62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 xml:space="preserve">Т.2 Из истории </w:t>
            </w:r>
            <w:proofErr w:type="gramStart"/>
            <w:r w:rsidRPr="00443099">
              <w:rPr>
                <w:rFonts w:ascii="Times New Roman" w:hAnsi="Times New Roman"/>
                <w:sz w:val="24"/>
                <w:szCs w:val="24"/>
              </w:rPr>
              <w:t>судебного</w:t>
            </w:r>
            <w:proofErr w:type="gram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красноречи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>. Риторика в России.</w:t>
            </w:r>
          </w:p>
          <w:p w:rsidR="004D2642" w:rsidRPr="00443099" w:rsidRDefault="004D2642" w:rsidP="00F051BC">
            <w:pPr>
              <w:tabs>
                <w:tab w:val="left" w:pos="275"/>
              </w:tabs>
              <w:spacing w:after="0"/>
              <w:ind w:right="62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Т.3 Универсальные целевые установки. Назначение судебной речи и ее отличительные черты.</w:t>
            </w:r>
          </w:p>
          <w:p w:rsidR="004D2642" w:rsidRPr="00443099" w:rsidRDefault="004D2642" w:rsidP="00F051BC">
            <w:pPr>
              <w:tabs>
                <w:tab w:val="left" w:pos="275"/>
              </w:tabs>
              <w:spacing w:after="0"/>
              <w:ind w:right="62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Т.4 Логические основы судебной речи.</w:t>
            </w:r>
          </w:p>
          <w:p w:rsidR="004D2642" w:rsidRPr="00443099" w:rsidRDefault="004D2642" w:rsidP="00F051BC">
            <w:pPr>
              <w:tabs>
                <w:tab w:val="left" w:pos="275"/>
              </w:tabs>
              <w:spacing w:after="0"/>
              <w:ind w:right="62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Т.5 Подготовка текста речи. Композиция судебной речи.</w:t>
            </w:r>
          </w:p>
          <w:p w:rsidR="004D2642" w:rsidRPr="00443099" w:rsidRDefault="004D2642" w:rsidP="00F051BC">
            <w:pPr>
              <w:tabs>
                <w:tab w:val="left" w:pos="275"/>
              </w:tabs>
              <w:spacing w:after="0"/>
              <w:ind w:right="62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Т.6 Устный характер судебной речи. Функционально смысловые типы речи.</w:t>
            </w:r>
          </w:p>
          <w:p w:rsidR="004D2642" w:rsidRPr="00443099" w:rsidRDefault="004D2642" w:rsidP="00F051BC">
            <w:pPr>
              <w:tabs>
                <w:tab w:val="left" w:pos="275"/>
              </w:tabs>
              <w:spacing w:after="0"/>
              <w:ind w:right="62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lastRenderedPageBreak/>
              <w:t>Т.7 Дискуссия как жанр речевой коммуникации.</w:t>
            </w:r>
          </w:p>
          <w:p w:rsidR="004D2642" w:rsidRPr="00443099" w:rsidRDefault="004D2642" w:rsidP="00F051BC">
            <w:pPr>
              <w:tabs>
                <w:tab w:val="left" w:pos="275"/>
              </w:tabs>
              <w:spacing w:after="0"/>
              <w:ind w:right="62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Т.8</w:t>
            </w:r>
            <w:r w:rsidRPr="004430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43099">
              <w:rPr>
                <w:rFonts w:ascii="Times New Roman" w:hAnsi="Times New Roman"/>
                <w:sz w:val="24"/>
                <w:szCs w:val="24"/>
              </w:rPr>
              <w:t>Судебные прения: коммуникативный аспект Искусство речи  на суде</w:t>
            </w:r>
            <w:r w:rsidRPr="0044309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4D2642" w:rsidRPr="00797D0B" w:rsidTr="00055B6D">
        <w:trPr>
          <w:trHeight w:val="516"/>
          <w:tblCellSpacing w:w="15" w:type="dxa"/>
        </w:trPr>
        <w:tc>
          <w:tcPr>
            <w:tcW w:w="2405" w:type="dxa"/>
            <w:vAlign w:val="center"/>
          </w:tcPr>
          <w:p w:rsidR="004D2642" w:rsidRPr="009F71EE" w:rsidRDefault="004D2642" w:rsidP="00055B6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476" w:type="dxa"/>
            <w:vAlign w:val="center"/>
          </w:tcPr>
          <w:p w:rsidR="004D2642" w:rsidRPr="00443099" w:rsidRDefault="004D2642" w:rsidP="007008B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3099">
              <w:rPr>
                <w:rFonts w:ascii="Times New Roman" w:hAnsi="Times New Roman"/>
                <w:b/>
                <w:i/>
                <w:sz w:val="24"/>
                <w:szCs w:val="24"/>
              </w:rPr>
              <w:t>Основная  литература</w:t>
            </w:r>
          </w:p>
          <w:p w:rsidR="004D2642" w:rsidRPr="00443099" w:rsidRDefault="004D2642" w:rsidP="00F051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1.</w:t>
            </w:r>
            <w:r w:rsidRPr="00443099">
              <w:rPr>
                <w:rFonts w:ascii="Times New Roman" w:hAnsi="Times New Roman"/>
                <w:iCs/>
                <w:sz w:val="24"/>
                <w:szCs w:val="24"/>
              </w:rPr>
              <w:t xml:space="preserve"> Иванова, Т. В.</w:t>
            </w:r>
            <w:r w:rsidRPr="0044309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43099">
              <w:rPr>
                <w:rFonts w:ascii="Times New Roman" w:hAnsi="Times New Roman"/>
                <w:sz w:val="24"/>
                <w:szCs w:val="24"/>
              </w:rPr>
              <w:t xml:space="preserve">Правовая аргументация: учебное пособие для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 / Т. В. Иванова, О. В. Никитина. — Москва: Издательство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, 2019. — 191 с. — (Университеты России). — Текст: электронный // ЭБС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 [сайт]. — URL: </w:t>
            </w:r>
            <w:hyperlink r:id="rId5" w:tgtFrame="_blank" w:history="1">
              <w:r w:rsidRPr="00443099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https://www.biblio-online.ru/bcode/431525</w:t>
              </w:r>
            </w:hyperlink>
            <w:r w:rsidRPr="004430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2642" w:rsidRPr="00443099" w:rsidRDefault="004D2642" w:rsidP="00F051B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hyperlink r:id="rId6" w:tgtFrame="_blank" w:history="1">
              <w:r w:rsidRPr="00443099">
                <w:rPr>
                  <w:rStyle w:val="a8"/>
                  <w:rFonts w:ascii="Times New Roman" w:hAnsi="Times New Roman"/>
                  <w:color w:val="000000"/>
                  <w:sz w:val="24"/>
                  <w:szCs w:val="24"/>
                </w:rPr>
                <w:t>Изучаем</w:t>
              </w:r>
              <w:r w:rsidRPr="00443099">
                <w:rPr>
                  <w:rStyle w:val="apple-converted-space"/>
                  <w:rFonts w:ascii="Times New Roman" w:hAnsi="Times New Roman"/>
                  <w:color w:val="000000"/>
                  <w:sz w:val="24"/>
                  <w:szCs w:val="24"/>
                </w:rPr>
                <w:t> </w:t>
              </w:r>
              <w:r w:rsidRPr="00443099">
                <w:rPr>
                  <w:rStyle w:val="a8"/>
                  <w:rFonts w:ascii="Times New Roman" w:hAnsi="Times New Roman"/>
                  <w:color w:val="000000"/>
                  <w:sz w:val="24"/>
                  <w:szCs w:val="24"/>
                </w:rPr>
                <w:t>русский</w:t>
              </w:r>
              <w:r w:rsidRPr="00443099">
                <w:rPr>
                  <w:rStyle w:val="apple-converted-space"/>
                  <w:rFonts w:ascii="Times New Roman" w:hAnsi="Times New Roman"/>
                  <w:color w:val="000000"/>
                  <w:sz w:val="24"/>
                  <w:szCs w:val="24"/>
                </w:rPr>
                <w:t> </w:t>
              </w:r>
              <w:r w:rsidRPr="00443099">
                <w:rPr>
                  <w:rStyle w:val="a8"/>
                  <w:rFonts w:ascii="Times New Roman" w:hAnsi="Times New Roman"/>
                  <w:color w:val="000000"/>
                  <w:sz w:val="24"/>
                  <w:szCs w:val="24"/>
                </w:rPr>
                <w:t>язык</w:t>
              </w:r>
              <w:r w:rsidRPr="00443099">
                <w:rPr>
                  <w:rStyle w:val="apple-converted-space"/>
                  <w:rFonts w:ascii="Times New Roman" w:hAnsi="Times New Roman"/>
                  <w:color w:val="000000"/>
                  <w:sz w:val="24"/>
                  <w:szCs w:val="24"/>
                </w:rPr>
                <w:t> </w:t>
              </w:r>
              <w:r w:rsidRPr="00443099">
                <w:rPr>
                  <w:rStyle w:val="a8"/>
                  <w:rFonts w:ascii="Times New Roman" w:hAnsi="Times New Roman"/>
                  <w:color w:val="000000"/>
                  <w:sz w:val="24"/>
                  <w:szCs w:val="24"/>
                </w:rPr>
                <w:t>и</w:t>
              </w:r>
              <w:r w:rsidRPr="00443099">
                <w:rPr>
                  <w:rStyle w:val="apple-converted-space"/>
                  <w:rFonts w:ascii="Times New Roman" w:hAnsi="Times New Roman"/>
                  <w:color w:val="000000"/>
                  <w:sz w:val="24"/>
                  <w:szCs w:val="24"/>
                </w:rPr>
                <w:t> </w:t>
              </w:r>
              <w:r w:rsidRPr="00443099">
                <w:rPr>
                  <w:rStyle w:val="a8"/>
                  <w:rFonts w:ascii="Times New Roman" w:hAnsi="Times New Roman"/>
                  <w:color w:val="000000"/>
                  <w:sz w:val="24"/>
                  <w:szCs w:val="24"/>
                </w:rPr>
                <w:t>культуру</w:t>
              </w:r>
              <w:r w:rsidRPr="00443099">
                <w:rPr>
                  <w:rStyle w:val="apple-converted-space"/>
                  <w:rFonts w:ascii="Times New Roman" w:hAnsi="Times New Roman"/>
                  <w:color w:val="000000"/>
                  <w:sz w:val="24"/>
                  <w:szCs w:val="24"/>
                </w:rPr>
                <w:t> </w:t>
              </w:r>
              <w:r w:rsidRPr="00443099">
                <w:rPr>
                  <w:rStyle w:val="a8"/>
                  <w:rFonts w:ascii="Times New Roman" w:hAnsi="Times New Roman"/>
                  <w:color w:val="000000"/>
                  <w:sz w:val="24"/>
                  <w:szCs w:val="24"/>
                </w:rPr>
                <w:t>речи</w:t>
              </w:r>
              <w:r w:rsidRPr="00443099">
                <w:rPr>
                  <w:rStyle w:val="apple-converted-space"/>
                  <w:rFonts w:ascii="Times New Roman" w:hAnsi="Times New Roman"/>
                  <w:color w:val="000000"/>
                  <w:sz w:val="24"/>
                  <w:szCs w:val="24"/>
                </w:rPr>
                <w:t> </w:t>
              </w:r>
              <w:r w:rsidRPr="00443099">
                <w:rPr>
                  <w:rStyle w:val="a8"/>
                  <w:rFonts w:ascii="Times New Roman" w:hAnsi="Times New Roman"/>
                  <w:color w:val="000000"/>
                  <w:sz w:val="24"/>
                  <w:szCs w:val="24"/>
                </w:rPr>
                <w:t>: (для студентов - нефилологов):</w:t>
              </w:r>
              <w:r w:rsidRPr="00443099">
                <w:rPr>
                  <w:rStyle w:val="apple-converted-space"/>
                  <w:rFonts w:ascii="Times New Roman" w:hAnsi="Times New Roman"/>
                  <w:color w:val="000000"/>
                  <w:sz w:val="24"/>
                  <w:szCs w:val="24"/>
                </w:rPr>
                <w:t xml:space="preserve">     </w:t>
              </w:r>
              <w:r w:rsidRPr="00443099">
                <w:rPr>
                  <w:rStyle w:val="a8"/>
                  <w:rFonts w:ascii="Times New Roman" w:hAnsi="Times New Roman"/>
                  <w:color w:val="000000"/>
                  <w:sz w:val="24"/>
                  <w:szCs w:val="24"/>
                </w:rPr>
                <w:t>учебно-методическое</w:t>
              </w:r>
              <w:r w:rsidRPr="00443099">
                <w:rPr>
                  <w:rStyle w:val="apple-converted-space"/>
                  <w:rFonts w:ascii="Times New Roman" w:hAnsi="Times New Roman"/>
                  <w:color w:val="000000"/>
                  <w:sz w:val="24"/>
                  <w:szCs w:val="24"/>
                </w:rPr>
                <w:t xml:space="preserve">  </w:t>
              </w:r>
              <w:r w:rsidRPr="00443099">
                <w:rPr>
                  <w:rStyle w:val="a8"/>
                  <w:rFonts w:ascii="Times New Roman" w:hAnsi="Times New Roman"/>
                  <w:color w:val="000000"/>
                  <w:sz w:val="24"/>
                  <w:szCs w:val="24"/>
                </w:rPr>
                <w:t>пособие</w:t>
              </w:r>
            </w:hyperlink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>Товт</w:t>
            </w:r>
            <w:proofErr w:type="spellEnd"/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</w:t>
            </w:r>
            <w:proofErr w:type="spellStart"/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>М.:</w:t>
            </w:r>
            <w:r w:rsidRPr="0044309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Издатель</w:t>
            </w:r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>ство</w:t>
            </w:r>
            <w:proofErr w:type="spellEnd"/>
            <w:r w:rsidRPr="00443099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4309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ФГБОУ</w:t>
            </w:r>
            <w:r w:rsidRPr="00443099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ВПО «ТГТУ»,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43099">
                <w:rPr>
                  <w:rFonts w:ascii="Times New Roman" w:hAnsi="Times New Roman"/>
                  <w:color w:val="000000"/>
                  <w:sz w:val="24"/>
                  <w:szCs w:val="24"/>
                </w:rPr>
                <w:t>2014 г</w:t>
              </w:r>
            </w:smartTag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-128 с. </w:t>
            </w:r>
            <w:hyperlink r:id="rId7" w:history="1">
              <w:r w:rsidRPr="00443099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https://biblioclub.ru/index.php?page=book_red&amp;id=277968&amp;sr=1</w:t>
              </w:r>
            </w:hyperlink>
          </w:p>
          <w:p w:rsidR="004D2642" w:rsidRPr="00443099" w:rsidRDefault="004D2642" w:rsidP="00F051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iCs/>
                <w:sz w:val="24"/>
                <w:szCs w:val="24"/>
              </w:rPr>
              <w:t>3.Кони, А. Ф.</w:t>
            </w:r>
            <w:r w:rsidRPr="0044309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43099">
              <w:rPr>
                <w:rFonts w:ascii="Times New Roman" w:hAnsi="Times New Roman"/>
                <w:sz w:val="24"/>
                <w:szCs w:val="24"/>
              </w:rPr>
              <w:t xml:space="preserve">Нравственные начала в уголовном процессе. Избранные работы / А. Ф. Кони. — Москва: Издательство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, 2019. — 152 </w:t>
            </w:r>
            <w:proofErr w:type="gramStart"/>
            <w:r w:rsidRPr="0044309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43099">
              <w:rPr>
                <w:rFonts w:ascii="Times New Roman" w:hAnsi="Times New Roman"/>
                <w:sz w:val="24"/>
                <w:szCs w:val="24"/>
              </w:rPr>
              <w:t>. — (</w:t>
            </w:r>
            <w:proofErr w:type="gramStart"/>
            <w:r w:rsidRPr="00443099">
              <w:rPr>
                <w:rFonts w:ascii="Times New Roman" w:hAnsi="Times New Roman"/>
                <w:sz w:val="24"/>
                <w:szCs w:val="24"/>
              </w:rPr>
              <w:t>Антология</w:t>
            </w:r>
            <w:proofErr w:type="gram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 мысли). — Текст: электронный // ЭБС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 [сайт]. — URL: </w:t>
            </w:r>
            <w:hyperlink r:id="rId8" w:tgtFrame="_blank" w:history="1">
              <w:r w:rsidRPr="00443099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https://www.biblio-online.ru/bcode/437828</w:t>
              </w:r>
            </w:hyperlink>
            <w:r w:rsidRPr="004430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2642" w:rsidRPr="00443099" w:rsidRDefault="004D2642" w:rsidP="00F051BC">
            <w:pPr>
              <w:tabs>
                <w:tab w:val="left" w:pos="335"/>
              </w:tabs>
              <w:spacing w:after="0"/>
              <w:ind w:right="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4.Русский язык и культура речи. Семнадцать практических занятий: учебное пособие для вузов (для студентов нефилологических специальностей) / Е.В. </w:t>
            </w:r>
            <w:proofErr w:type="spellStart"/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>Ганапольская</w:t>
            </w:r>
            <w:proofErr w:type="spellEnd"/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[и др.]; под ред. Е.В. </w:t>
            </w:r>
            <w:proofErr w:type="spellStart"/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>Ганопольской</w:t>
            </w:r>
            <w:proofErr w:type="spellEnd"/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Т.Ю. Волошиновой. – 2-е изд., </w:t>
            </w:r>
            <w:proofErr w:type="spellStart"/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>испр</w:t>
            </w:r>
            <w:proofErr w:type="spellEnd"/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и доп.  </w:t>
            </w:r>
            <w:r w:rsidRPr="00443099">
              <w:rPr>
                <w:rFonts w:ascii="Times New Roman" w:hAnsi="Times New Roman"/>
                <w:sz w:val="24"/>
                <w:szCs w:val="24"/>
              </w:rPr>
              <w:t xml:space="preserve">– М.: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443099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443099">
              <w:rPr>
                <w:rFonts w:ascii="Times New Roman" w:hAnsi="Times New Roman"/>
                <w:sz w:val="24"/>
                <w:szCs w:val="24"/>
              </w:rPr>
              <w:t xml:space="preserve">.  – 304 с. Текст: электронный // ЭБС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 [сайт]. — URL: </w:t>
            </w:r>
            <w:hyperlink r:id="rId9" w:tgtFrame="_blank" w:history="1">
              <w:r w:rsidRPr="00443099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https://biblio-online.ru/bcode/430005/p.13-30</w:t>
              </w:r>
            </w:hyperlink>
            <w:r w:rsidRPr="004430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2642" w:rsidRPr="00443099" w:rsidRDefault="004D2642" w:rsidP="00F051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5.</w:t>
            </w:r>
            <w:r w:rsidRPr="004430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3099">
              <w:rPr>
                <w:rFonts w:ascii="Times New Roman" w:hAnsi="Times New Roman"/>
                <w:iCs/>
                <w:sz w:val="24"/>
                <w:szCs w:val="24"/>
              </w:rPr>
              <w:t>Сергеич, П.</w:t>
            </w:r>
            <w:r w:rsidRPr="0044309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43099">
              <w:rPr>
                <w:rFonts w:ascii="Times New Roman" w:hAnsi="Times New Roman"/>
                <w:sz w:val="24"/>
                <w:szCs w:val="24"/>
              </w:rPr>
              <w:t xml:space="preserve">Искусство речи на суде / П. Сергеич, Г. М. Резник. — Москва: Издательство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, 2019. — 395 с. — Текст: электронный // ЭБС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 [сайт]. — URL: </w:t>
            </w:r>
            <w:hyperlink r:id="rId10" w:tgtFrame="_blank" w:history="1">
              <w:r w:rsidRPr="00443099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https://www.biblio-online.ru/bcode/431136</w:t>
              </w:r>
            </w:hyperlink>
            <w:r w:rsidRPr="004430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2642" w:rsidRPr="00443099" w:rsidRDefault="004D2642" w:rsidP="007008B1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43099">
              <w:rPr>
                <w:rFonts w:ascii="Times New Roman" w:hAnsi="Times New Roman"/>
                <w:b/>
                <w:i/>
                <w:sz w:val="24"/>
                <w:szCs w:val="24"/>
              </w:rPr>
              <w:t>Дополнительная литература:</w:t>
            </w:r>
          </w:p>
          <w:p w:rsidR="004D2642" w:rsidRPr="00443099" w:rsidRDefault="004D2642" w:rsidP="00F051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iCs/>
                <w:sz w:val="24"/>
                <w:szCs w:val="24"/>
              </w:rPr>
              <w:t>1.Иванова, А. Ю.</w:t>
            </w:r>
            <w:r w:rsidRPr="0044309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43099">
              <w:rPr>
                <w:rFonts w:ascii="Times New Roman" w:hAnsi="Times New Roman"/>
                <w:sz w:val="24"/>
                <w:szCs w:val="24"/>
              </w:rPr>
              <w:t xml:space="preserve">Русский язык в деловой документации: учебник и практикум для вузов / А. Ю. Иванова. — 2-е изд.,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, 2019. — 187 с. — (Высшее образование). — Текст: электронный // ЭБС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 [сайт]. — URL: </w:t>
            </w:r>
            <w:hyperlink r:id="rId11" w:tgtFrame="_blank" w:history="1">
              <w:r w:rsidRPr="00443099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https://www.biblio-online.ru/bcode/447395</w:t>
              </w:r>
            </w:hyperlink>
            <w:r w:rsidRPr="004430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2642" w:rsidRPr="00443099" w:rsidRDefault="004D2642" w:rsidP="00F051BC">
            <w:pPr>
              <w:pStyle w:val="a5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 xml:space="preserve">2.Культура русской речи: учебник для вузов / под ред. Л.К. Граудиной, Е.Н. Ширяева. - М.: Норма, 2015. - 560 </w:t>
            </w:r>
            <w:proofErr w:type="gramStart"/>
            <w:r w:rsidRPr="0044309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430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2642" w:rsidRPr="00443099" w:rsidRDefault="004D2642" w:rsidP="007008B1">
            <w:pPr>
              <w:widowControl w:val="0"/>
              <w:tabs>
                <w:tab w:val="left" w:pos="5172"/>
              </w:tabs>
              <w:autoSpaceDE w:val="0"/>
              <w:autoSpaceDN w:val="0"/>
              <w:spacing w:before="241"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30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43099">
              <w:rPr>
                <w:rFonts w:ascii="Times New Roman" w:hAnsi="Times New Roman"/>
                <w:b/>
                <w:i/>
                <w:sz w:val="24"/>
                <w:szCs w:val="24"/>
              </w:rPr>
              <w:t>Программное обеспечение</w:t>
            </w:r>
          </w:p>
          <w:p w:rsidR="004D2642" w:rsidRPr="00443099" w:rsidRDefault="004D2642" w:rsidP="007008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4D2642" w:rsidRPr="00443099" w:rsidRDefault="004D2642" w:rsidP="007008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 xml:space="preserve">1.операционная система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Windows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Linux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2642" w:rsidRPr="00443099" w:rsidRDefault="004D2642" w:rsidP="007008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 xml:space="preserve">2.пакет офисных программ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MicrosoftOffice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443099">
              <w:rPr>
                <w:rFonts w:ascii="Times New Roman" w:hAnsi="Times New Roman"/>
                <w:sz w:val="24"/>
                <w:szCs w:val="24"/>
              </w:rPr>
              <w:t>LibreOffice</w:t>
            </w:r>
            <w:proofErr w:type="spellEnd"/>
            <w:r w:rsidRPr="004430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2642" w:rsidRPr="00443099" w:rsidRDefault="004D2642" w:rsidP="007008B1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«Интернет»:</w:t>
            </w:r>
            <w:r w:rsidRPr="00443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2642" w:rsidRPr="00443099" w:rsidRDefault="004D2642" w:rsidP="00F051BC">
            <w:pPr>
              <w:tabs>
                <w:tab w:val="left" w:pos="335"/>
              </w:tabs>
              <w:spacing w:after="0"/>
              <w:ind w:right="62" w:firstLine="397"/>
              <w:textAlignment w:val="baseline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pacing w:val="-12"/>
                <w:sz w:val="24"/>
                <w:szCs w:val="24"/>
              </w:rPr>
              <w:lastRenderedPageBreak/>
              <w:t xml:space="preserve">Словари, справочники, энциклопедии. – URL: </w:t>
            </w:r>
            <w:hyperlink r:id="rId12" w:history="1">
              <w:r w:rsidRPr="00443099">
                <w:rPr>
                  <w:rFonts w:ascii="Times New Roman" w:hAnsi="Times New Roman"/>
                  <w:color w:val="0000FF"/>
                  <w:spacing w:val="-12"/>
                  <w:sz w:val="24"/>
                  <w:szCs w:val="24"/>
                  <w:u w:val="single"/>
                </w:rPr>
                <w:t>http://www.lebed.com/slovo.htm</w:t>
              </w:r>
            </w:hyperlink>
            <w:r w:rsidRPr="00443099">
              <w:rPr>
                <w:rFonts w:ascii="Times New Roman" w:hAnsi="Times New Roman"/>
                <w:spacing w:val="-12"/>
                <w:sz w:val="24"/>
                <w:szCs w:val="24"/>
              </w:rPr>
              <w:t>.</w:t>
            </w:r>
          </w:p>
          <w:p w:rsidR="004D2642" w:rsidRPr="00443099" w:rsidRDefault="004D2642" w:rsidP="006B7758">
            <w:pPr>
              <w:tabs>
                <w:tab w:val="left" w:pos="335"/>
              </w:tabs>
              <w:spacing w:after="0"/>
              <w:ind w:right="62" w:firstLine="397"/>
              <w:textAlignment w:val="baseline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43099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Служба тематических толковых словарей. –</w:t>
            </w:r>
            <w:r w:rsidRPr="0044309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URL:</w:t>
            </w:r>
            <w:r w:rsidRPr="00443099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hyperlink r:id="rId13" w:history="1">
              <w:r w:rsidRPr="00443099">
                <w:rPr>
                  <w:rFonts w:ascii="Times New Roman" w:hAnsi="Times New Roman"/>
                  <w:bCs/>
                  <w:color w:val="0000FF"/>
                  <w:spacing w:val="-4"/>
                  <w:sz w:val="24"/>
                  <w:szCs w:val="24"/>
                  <w:u w:val="single"/>
                </w:rPr>
                <w:t>http://www.glossary.ru</w:t>
              </w:r>
            </w:hyperlink>
            <w:r w:rsidRPr="00443099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  <w:r w:rsidRPr="00443099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.</w:t>
            </w:r>
            <w:r w:rsidRPr="0044309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 </w:t>
            </w:r>
          </w:p>
          <w:p w:rsidR="004D2642" w:rsidRPr="00443099" w:rsidRDefault="004D2642" w:rsidP="006B7758">
            <w:pPr>
              <w:tabs>
                <w:tab w:val="left" w:pos="335"/>
              </w:tabs>
              <w:spacing w:after="0"/>
              <w:ind w:right="62" w:firstLine="397"/>
              <w:textAlignment w:val="baseline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pacing w:val="-4"/>
                <w:sz w:val="24"/>
                <w:szCs w:val="24"/>
              </w:rPr>
              <w:t>СПС</w:t>
            </w:r>
            <w:r w:rsidRPr="00443099">
              <w:rPr>
                <w:rFonts w:ascii="Times New Roman" w:hAnsi="Times New Roman"/>
                <w:sz w:val="24"/>
                <w:szCs w:val="24"/>
              </w:rPr>
              <w:t xml:space="preserve"> «Консультант Плюс»</w:t>
            </w:r>
            <w:hyperlink r:id="rId14">
              <w:r w:rsidRPr="00443099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http://www.consultant.ru</w:t>
              </w:r>
            </w:hyperlink>
            <w:r w:rsidRPr="0044309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4D2642" w:rsidRPr="00443099" w:rsidRDefault="004D2642" w:rsidP="006B7758">
            <w:pPr>
              <w:tabs>
                <w:tab w:val="left" w:pos="335"/>
              </w:tabs>
              <w:spacing w:after="0"/>
              <w:ind w:right="62" w:firstLine="397"/>
              <w:textAlignment w:val="baseline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 xml:space="preserve">СПС «Гарант» </w:t>
            </w:r>
            <w:hyperlink r:id="rId15">
              <w:r w:rsidRPr="00443099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http://www.garant.ru</w:t>
              </w:r>
            </w:hyperlink>
          </w:p>
          <w:p w:rsidR="004D2642" w:rsidRPr="00443099" w:rsidRDefault="004D2642" w:rsidP="006B7758">
            <w:pPr>
              <w:pStyle w:val="a7"/>
              <w:tabs>
                <w:tab w:val="left" w:pos="463"/>
              </w:tabs>
              <w:ind w:left="462" w:firstLine="0"/>
              <w:jc w:val="both"/>
              <w:rPr>
                <w:sz w:val="24"/>
                <w:szCs w:val="24"/>
                <w:lang w:val="ru-RU"/>
              </w:rPr>
            </w:pPr>
            <w:r w:rsidRPr="00443099">
              <w:rPr>
                <w:sz w:val="24"/>
                <w:szCs w:val="24"/>
                <w:lang w:val="ru-RU"/>
              </w:rPr>
              <w:t xml:space="preserve">Электронная библиотека образовательных и научных изданий </w:t>
            </w:r>
            <w:proofErr w:type="spellStart"/>
            <w:r w:rsidRPr="00443099">
              <w:rPr>
                <w:sz w:val="24"/>
                <w:szCs w:val="24"/>
              </w:rPr>
              <w:t>Iqlib</w:t>
            </w:r>
            <w:proofErr w:type="spellEnd"/>
            <w:r w:rsidRPr="00443099">
              <w:rPr>
                <w:sz w:val="24"/>
                <w:szCs w:val="24"/>
                <w:lang w:val="ru-RU"/>
              </w:rPr>
              <w:t>.</w:t>
            </w:r>
            <w:hyperlink r:id="rId16">
              <w:r w:rsidRPr="00443099">
                <w:rPr>
                  <w:color w:val="0000FF"/>
                  <w:sz w:val="24"/>
                  <w:szCs w:val="24"/>
                  <w:u w:val="single" w:color="0000FF"/>
                </w:rPr>
                <w:t>http</w:t>
              </w:r>
              <w:r w:rsidRPr="00443099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443099">
                <w:rPr>
                  <w:color w:val="0000FF"/>
                  <w:sz w:val="24"/>
                  <w:szCs w:val="24"/>
                  <w:u w:val="single" w:color="0000FF"/>
                </w:rPr>
                <w:t>www</w:t>
              </w:r>
              <w:r w:rsidRPr="00443099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443099">
                <w:rPr>
                  <w:color w:val="0000FF"/>
                  <w:sz w:val="24"/>
                  <w:szCs w:val="24"/>
                  <w:u w:val="single" w:color="0000FF"/>
                </w:rPr>
                <w:t>iqlib</w:t>
              </w:r>
              <w:proofErr w:type="spellEnd"/>
              <w:r w:rsidRPr="00443099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443099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</w:hyperlink>
          </w:p>
          <w:p w:rsidR="004D2642" w:rsidRPr="00443099" w:rsidRDefault="004D2642" w:rsidP="00FD062F">
            <w:pPr>
              <w:pStyle w:val="a7"/>
              <w:tabs>
                <w:tab w:val="left" w:pos="463"/>
              </w:tabs>
              <w:ind w:left="462" w:firstLine="0"/>
              <w:jc w:val="both"/>
              <w:rPr>
                <w:sz w:val="24"/>
                <w:szCs w:val="24"/>
                <w:lang w:val="ru-RU"/>
              </w:rPr>
            </w:pPr>
            <w:r w:rsidRPr="00443099">
              <w:rPr>
                <w:sz w:val="24"/>
                <w:szCs w:val="24"/>
                <w:lang w:val="ru-RU"/>
              </w:rPr>
              <w:t>Университетская информационная система России. УИС РОССИЯ.</w:t>
            </w:r>
            <w:hyperlink r:id="rId17">
              <w:r w:rsidRPr="00443099">
                <w:rPr>
                  <w:color w:val="0000FF"/>
                  <w:sz w:val="24"/>
                  <w:szCs w:val="24"/>
                  <w:u w:val="single" w:color="0000FF"/>
                </w:rPr>
                <w:t>http</w:t>
              </w:r>
              <w:r w:rsidRPr="00443099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443099">
                <w:rPr>
                  <w:color w:val="0000FF"/>
                  <w:sz w:val="24"/>
                  <w:szCs w:val="24"/>
                  <w:u w:val="single" w:color="0000FF"/>
                </w:rPr>
                <w:t>www</w:t>
              </w:r>
              <w:r w:rsidRPr="00443099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443099">
                <w:rPr>
                  <w:color w:val="0000FF"/>
                  <w:sz w:val="24"/>
                  <w:szCs w:val="24"/>
                  <w:u w:val="single" w:color="0000FF"/>
                </w:rPr>
                <w:t>cir</w:t>
              </w:r>
              <w:r w:rsidRPr="00443099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443099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</w:hyperlink>
            <w:bookmarkStart w:id="1" w:name="7._Методические_указания_для_обучающихся"/>
            <w:bookmarkEnd w:id="1"/>
          </w:p>
        </w:tc>
      </w:tr>
      <w:tr w:rsidR="004D2642" w:rsidRPr="00797D0B" w:rsidTr="00055B6D">
        <w:trPr>
          <w:tblCellSpacing w:w="15" w:type="dxa"/>
        </w:trPr>
        <w:tc>
          <w:tcPr>
            <w:tcW w:w="2405" w:type="dxa"/>
            <w:vAlign w:val="center"/>
          </w:tcPr>
          <w:p w:rsidR="004D2642" w:rsidRPr="009F71EE" w:rsidRDefault="004D2642" w:rsidP="00055B6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6" w:type="dxa"/>
            <w:vAlign w:val="center"/>
          </w:tcPr>
          <w:p w:rsidR="004D2642" w:rsidRPr="00443099" w:rsidRDefault="004D2642" w:rsidP="00055B6D">
            <w:pPr>
              <w:tabs>
                <w:tab w:val="left" w:pos="275"/>
              </w:tabs>
              <w:ind w:right="61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43099">
              <w:rPr>
                <w:rFonts w:ascii="Times New Roman" w:hAnsi="Times New Roman"/>
                <w:bCs/>
                <w:sz w:val="24"/>
                <w:szCs w:val="24"/>
              </w:rPr>
              <w:t>Контрольные вопросы, практические задания, сообщения, проверочные тесты, тесты - действия</w:t>
            </w:r>
          </w:p>
        </w:tc>
      </w:tr>
      <w:tr w:rsidR="004D2642" w:rsidRPr="00797D0B" w:rsidTr="00055B6D">
        <w:trPr>
          <w:trHeight w:val="802"/>
          <w:tblCellSpacing w:w="15" w:type="dxa"/>
        </w:trPr>
        <w:tc>
          <w:tcPr>
            <w:tcW w:w="2405" w:type="dxa"/>
            <w:vAlign w:val="center"/>
          </w:tcPr>
          <w:p w:rsidR="004D2642" w:rsidRPr="009F71EE" w:rsidRDefault="004D2642" w:rsidP="00055B6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6" w:type="dxa"/>
            <w:vAlign w:val="center"/>
          </w:tcPr>
          <w:p w:rsidR="004D2642" w:rsidRPr="00443099" w:rsidRDefault="004D2642" w:rsidP="00055B6D">
            <w:pPr>
              <w:tabs>
                <w:tab w:val="left" w:pos="275"/>
              </w:tabs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43099">
              <w:rPr>
                <w:rFonts w:ascii="Times New Roman" w:hAnsi="Times New Roman"/>
                <w:sz w:val="24"/>
                <w:szCs w:val="24"/>
              </w:rPr>
              <w:t xml:space="preserve"> зачет</w:t>
            </w:r>
          </w:p>
        </w:tc>
      </w:tr>
    </w:tbl>
    <w:p w:rsidR="004D2642" w:rsidRPr="009F71EE" w:rsidRDefault="004D2642" w:rsidP="00EE1A94">
      <w:pPr>
        <w:rPr>
          <w:rFonts w:ascii="Times New Roman" w:hAnsi="Times New Roman"/>
          <w:sz w:val="20"/>
          <w:szCs w:val="20"/>
        </w:rPr>
      </w:pPr>
    </w:p>
    <w:p w:rsidR="004D2642" w:rsidRPr="009F71EE" w:rsidRDefault="004D2642" w:rsidP="00EE1A94">
      <w:pPr>
        <w:rPr>
          <w:rFonts w:ascii="Times New Roman" w:hAnsi="Times New Roman"/>
          <w:sz w:val="20"/>
          <w:szCs w:val="20"/>
        </w:rPr>
      </w:pPr>
    </w:p>
    <w:p w:rsidR="004D2642" w:rsidRPr="009F71EE" w:rsidRDefault="004D2642" w:rsidP="00EE1A94">
      <w:pPr>
        <w:jc w:val="both"/>
        <w:rPr>
          <w:rFonts w:ascii="Times New Roman" w:hAnsi="Times New Roman"/>
        </w:rPr>
      </w:pPr>
    </w:p>
    <w:p w:rsidR="004D2642" w:rsidRDefault="004D2642"/>
    <w:sectPr w:rsidR="004D2642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9B6"/>
    <w:multiLevelType w:val="hybridMultilevel"/>
    <w:tmpl w:val="95BCD766"/>
    <w:lvl w:ilvl="0" w:tplc="A8CE5C2C">
      <w:start w:val="10"/>
      <w:numFmt w:val="decimal"/>
      <w:lvlText w:val="%1."/>
      <w:lvlJc w:val="left"/>
      <w:pPr>
        <w:ind w:left="15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98" w:hanging="180"/>
      </w:pPr>
      <w:rPr>
        <w:rFonts w:cs="Times New Roman"/>
      </w:rPr>
    </w:lvl>
  </w:abstractNum>
  <w:abstractNum w:abstractNumId="1">
    <w:nsid w:val="435A14B7"/>
    <w:multiLevelType w:val="hybridMultilevel"/>
    <w:tmpl w:val="B6CA0A9C"/>
    <w:lvl w:ilvl="0" w:tplc="6CA20848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FEFEE05E">
      <w:start w:val="7"/>
      <w:numFmt w:val="decimal"/>
      <w:lvlText w:val="%2."/>
      <w:lvlJc w:val="left"/>
      <w:pPr>
        <w:ind w:left="2490" w:hanging="240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</w:rPr>
    </w:lvl>
    <w:lvl w:ilvl="2" w:tplc="1BA4B9CA">
      <w:numFmt w:val="bullet"/>
      <w:lvlText w:val="•"/>
      <w:lvlJc w:val="left"/>
      <w:pPr>
        <w:ind w:left="3311" w:hanging="240"/>
      </w:pPr>
      <w:rPr>
        <w:rFonts w:hint="default"/>
      </w:rPr>
    </w:lvl>
    <w:lvl w:ilvl="3" w:tplc="2D4E689E">
      <w:numFmt w:val="bullet"/>
      <w:lvlText w:val="•"/>
      <w:lvlJc w:val="left"/>
      <w:pPr>
        <w:ind w:left="4123" w:hanging="240"/>
      </w:pPr>
      <w:rPr>
        <w:rFonts w:hint="default"/>
      </w:rPr>
    </w:lvl>
    <w:lvl w:ilvl="4" w:tplc="D8524ED4">
      <w:numFmt w:val="bullet"/>
      <w:lvlText w:val="•"/>
      <w:lvlJc w:val="left"/>
      <w:pPr>
        <w:ind w:left="4934" w:hanging="240"/>
      </w:pPr>
      <w:rPr>
        <w:rFonts w:hint="default"/>
      </w:rPr>
    </w:lvl>
    <w:lvl w:ilvl="5" w:tplc="773EFF18">
      <w:numFmt w:val="bullet"/>
      <w:lvlText w:val="•"/>
      <w:lvlJc w:val="left"/>
      <w:pPr>
        <w:ind w:left="5746" w:hanging="240"/>
      </w:pPr>
      <w:rPr>
        <w:rFonts w:hint="default"/>
      </w:rPr>
    </w:lvl>
    <w:lvl w:ilvl="6" w:tplc="F724A634">
      <w:numFmt w:val="bullet"/>
      <w:lvlText w:val="•"/>
      <w:lvlJc w:val="left"/>
      <w:pPr>
        <w:ind w:left="6557" w:hanging="240"/>
      </w:pPr>
      <w:rPr>
        <w:rFonts w:hint="default"/>
      </w:rPr>
    </w:lvl>
    <w:lvl w:ilvl="7" w:tplc="98162190">
      <w:numFmt w:val="bullet"/>
      <w:lvlText w:val="•"/>
      <w:lvlJc w:val="left"/>
      <w:pPr>
        <w:ind w:left="7369" w:hanging="240"/>
      </w:pPr>
      <w:rPr>
        <w:rFonts w:hint="default"/>
      </w:rPr>
    </w:lvl>
    <w:lvl w:ilvl="8" w:tplc="1D92C404">
      <w:numFmt w:val="bullet"/>
      <w:lvlText w:val="•"/>
      <w:lvlJc w:val="left"/>
      <w:pPr>
        <w:ind w:left="8180" w:hanging="240"/>
      </w:pPr>
      <w:rPr>
        <w:rFonts w:hint="default"/>
      </w:rPr>
    </w:lvl>
  </w:abstractNum>
  <w:abstractNum w:abstractNumId="2">
    <w:nsid w:val="469865B3"/>
    <w:multiLevelType w:val="hybridMultilevel"/>
    <w:tmpl w:val="BA8AD676"/>
    <w:lvl w:ilvl="0" w:tplc="9968D9C0">
      <w:start w:val="1"/>
      <w:numFmt w:val="bullet"/>
      <w:lvlText w:val=""/>
      <w:lvlJc w:val="left"/>
      <w:pPr>
        <w:tabs>
          <w:tab w:val="num" w:pos="1531"/>
        </w:tabs>
        <w:ind w:left="1531" w:hanging="56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A94"/>
    <w:rsid w:val="00042F90"/>
    <w:rsid w:val="00055B6D"/>
    <w:rsid w:val="001D5ABD"/>
    <w:rsid w:val="002B661D"/>
    <w:rsid w:val="00443099"/>
    <w:rsid w:val="004D2642"/>
    <w:rsid w:val="006B7758"/>
    <w:rsid w:val="006E70FB"/>
    <w:rsid w:val="007008B1"/>
    <w:rsid w:val="00797D0B"/>
    <w:rsid w:val="007D5706"/>
    <w:rsid w:val="008A0427"/>
    <w:rsid w:val="00973DAA"/>
    <w:rsid w:val="009F71EE"/>
    <w:rsid w:val="00B30E3F"/>
    <w:rsid w:val="00D8755A"/>
    <w:rsid w:val="00E85417"/>
    <w:rsid w:val="00EE1A94"/>
    <w:rsid w:val="00F051BC"/>
    <w:rsid w:val="00FD0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4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1A94"/>
    <w:pPr>
      <w:widowControl w:val="0"/>
      <w:spacing w:after="0" w:line="240" w:lineRule="auto"/>
      <w:ind w:left="222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EE1A94"/>
    <w:rPr>
      <w:rFonts w:ascii="Times New Roman" w:hAnsi="Times New Roman" w:cs="Times New Roman"/>
      <w:sz w:val="24"/>
      <w:szCs w:val="24"/>
      <w:lang w:val="en-US"/>
    </w:rPr>
  </w:style>
  <w:style w:type="paragraph" w:styleId="a5">
    <w:name w:val="Body Text Indent"/>
    <w:basedOn w:val="a"/>
    <w:link w:val="a6"/>
    <w:uiPriority w:val="99"/>
    <w:rsid w:val="00EE1A9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E1A94"/>
    <w:rPr>
      <w:rFonts w:eastAsia="Times New Roman" w:cs="Times New Roman"/>
      <w:lang w:eastAsia="ru-RU"/>
    </w:rPr>
  </w:style>
  <w:style w:type="paragraph" w:styleId="a7">
    <w:name w:val="List Paragraph"/>
    <w:basedOn w:val="a"/>
    <w:uiPriority w:val="99"/>
    <w:qFormat/>
    <w:rsid w:val="00EE1A94"/>
    <w:pPr>
      <w:widowControl w:val="0"/>
      <w:spacing w:after="0" w:line="240" w:lineRule="auto"/>
      <w:ind w:left="222" w:hanging="360"/>
    </w:pPr>
    <w:rPr>
      <w:rFonts w:ascii="Times New Roman" w:hAnsi="Times New Roman"/>
      <w:lang w:val="en-US" w:eastAsia="en-US"/>
    </w:rPr>
  </w:style>
  <w:style w:type="character" w:styleId="a8">
    <w:name w:val="Hyperlink"/>
    <w:basedOn w:val="a0"/>
    <w:uiPriority w:val="99"/>
    <w:rsid w:val="00F051B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F05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io-online.ru/bcode/437828" TargetMode="External"/><Relationship Id="rId13" Type="http://schemas.openxmlformats.org/officeDocument/2006/relationships/hyperlink" Target="http://www.glossary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_red&amp;id=277968&amp;sr=1" TargetMode="External"/><Relationship Id="rId12" Type="http://schemas.openxmlformats.org/officeDocument/2006/relationships/hyperlink" Target="http://www.lebed.com/slovo.htm" TargetMode="External"/><Relationship Id="rId17" Type="http://schemas.openxmlformats.org/officeDocument/2006/relationships/hyperlink" Target="http://www.ci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qli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_red&amp;id=277968&amp;sr=1" TargetMode="External"/><Relationship Id="rId11" Type="http://schemas.openxmlformats.org/officeDocument/2006/relationships/hyperlink" Target="https://www.biblio-online.ru/bcode/447395" TargetMode="External"/><Relationship Id="rId5" Type="http://schemas.openxmlformats.org/officeDocument/2006/relationships/hyperlink" Target="https://www.biblio-online.ru/bcode/431525" TargetMode="External"/><Relationship Id="rId15" Type="http://schemas.openxmlformats.org/officeDocument/2006/relationships/hyperlink" Target="http://www.garant.ru/" TargetMode="External"/><Relationship Id="rId10" Type="http://schemas.openxmlformats.org/officeDocument/2006/relationships/hyperlink" Target="https://www.biblio-online.ru/bcode/43113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code/430005/p.13-30?utm_campaign=rpd&amp;utm_source=web&amp;utm_content=6b82694f2a191ade52d57f772423d4ab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566</Words>
  <Characters>5105</Characters>
  <Application>Microsoft Office Word</Application>
  <DocSecurity>0</DocSecurity>
  <Lines>42</Lines>
  <Paragraphs>11</Paragraphs>
  <ScaleCrop>false</ScaleCrop>
  <Company>DreamLair</Company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Administrator</cp:lastModifiedBy>
  <cp:revision>9</cp:revision>
  <dcterms:created xsi:type="dcterms:W3CDTF">2019-09-19T19:22:00Z</dcterms:created>
  <dcterms:modified xsi:type="dcterms:W3CDTF">2019-10-28T06:31:00Z</dcterms:modified>
</cp:coreProperties>
</file>