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6E" w:rsidRPr="009F71EE" w:rsidRDefault="0097586E" w:rsidP="000A77CA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9F71EE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7586E" w:rsidRPr="00EC67A3" w:rsidRDefault="0097586E" w:rsidP="000A77CA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EC67A3">
        <w:rPr>
          <w:rFonts w:ascii="Times New Roman" w:hAnsi="Times New Roman"/>
          <w:b/>
          <w:bCs/>
          <w:sz w:val="28"/>
          <w:szCs w:val="28"/>
        </w:rPr>
        <w:t>«</w:t>
      </w:r>
      <w:r w:rsidRPr="00EC67A3">
        <w:rPr>
          <w:rFonts w:ascii="Times New Roman" w:hAnsi="Times New Roman"/>
          <w:b/>
          <w:sz w:val="28"/>
          <w:szCs w:val="28"/>
        </w:rPr>
        <w:t>Культура речи прокурорского работника»</w:t>
      </w:r>
      <w:r w:rsidRPr="00EC67A3">
        <w:rPr>
          <w:rFonts w:ascii="Times New Roman" w:hAnsi="Times New Roman"/>
          <w:b/>
          <w:bCs/>
          <w:sz w:val="28"/>
          <w:szCs w:val="28"/>
        </w:rPr>
        <w:t>»</w:t>
      </w:r>
    </w:p>
    <w:p w:rsidR="0097586E" w:rsidRPr="009F71EE" w:rsidRDefault="0097586E" w:rsidP="000A77CA">
      <w:pPr>
        <w:spacing w:before="12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7586E" w:rsidRPr="00132C65" w:rsidTr="00055B6D">
        <w:trPr>
          <w:tblCellSpacing w:w="15" w:type="dxa"/>
        </w:trPr>
        <w:tc>
          <w:tcPr>
            <w:tcW w:w="2405" w:type="dxa"/>
            <w:vAlign w:val="center"/>
          </w:tcPr>
          <w:p w:rsidR="0097586E" w:rsidRPr="00F03A24" w:rsidRDefault="0097586E" w:rsidP="00F03A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A24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6" w:type="dxa"/>
            <w:vAlign w:val="center"/>
          </w:tcPr>
          <w:p w:rsidR="0097586E" w:rsidRPr="00132C65" w:rsidRDefault="0097586E" w:rsidP="00F03A2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2C65">
              <w:rPr>
                <w:rFonts w:ascii="Times New Roman" w:hAnsi="Times New Roman"/>
                <w:b/>
                <w:sz w:val="24"/>
                <w:szCs w:val="24"/>
              </w:rPr>
              <w:t>Целью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 xml:space="preserve"> изучения дисциплины «Культура речи прокурорского работника» является усвоение студентами понятия языка как важнейшего коммуникативного средства, имеющего свои законы и нормы; приобретение навыков</w:t>
            </w:r>
            <w:r w:rsidRPr="00132C65">
              <w:rPr>
                <w:rFonts w:ascii="Times New Roman" w:hAnsi="Times New Roman"/>
                <w:bCs/>
                <w:iCs/>
                <w:sz w:val="24"/>
                <w:szCs w:val="24"/>
              </w:rPr>
              <w:t>, которые должен иметь будущий специалист для успешной профессиональной деятельности в различных сферах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 xml:space="preserve"> (научной, деловой, социально-государственной и др.)</w:t>
            </w:r>
            <w:r w:rsidRPr="00132C6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; 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компетенции, т.е. умения оптимально использовать средства языка при устном и письменном общении в типичных для деятельности прокурорского работника речевых ситуациях.</w:t>
            </w:r>
          </w:p>
          <w:p w:rsidR="0097586E" w:rsidRPr="00132C65" w:rsidRDefault="0097586E" w:rsidP="00F03A2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 xml:space="preserve">Преподавание дисциплины призвано решить следующие </w:t>
            </w:r>
            <w:r w:rsidRPr="00132C65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</w:p>
          <w:p w:rsidR="0097586E" w:rsidRPr="00132C65" w:rsidRDefault="00B225E0" w:rsidP="00B225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586E" w:rsidRPr="00132C65">
              <w:rPr>
                <w:rFonts w:ascii="Times New Roman" w:hAnsi="Times New Roman"/>
                <w:sz w:val="24"/>
                <w:szCs w:val="24"/>
              </w:rPr>
              <w:t>выработать у обучающихся знания и навыки владения средствами современного русского языка для повышения культуры устной и письменной речи в сферах, связанных с их будущей профессиональной деятельностью;</w:t>
            </w:r>
            <w:proofErr w:type="gramEnd"/>
          </w:p>
          <w:p w:rsidR="0097586E" w:rsidRPr="00132C65" w:rsidRDefault="00B225E0" w:rsidP="00B225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586E" w:rsidRPr="00132C65">
              <w:rPr>
                <w:rFonts w:ascii="Times New Roman" w:hAnsi="Times New Roman"/>
                <w:sz w:val="24"/>
                <w:szCs w:val="24"/>
              </w:rPr>
              <w:t>совершенствовать навыки грамотного письма и говорения;</w:t>
            </w:r>
          </w:p>
          <w:p w:rsidR="0097586E" w:rsidRPr="00132C65" w:rsidRDefault="00B225E0" w:rsidP="00B225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586E" w:rsidRPr="00132C65">
              <w:rPr>
                <w:rFonts w:ascii="Times New Roman" w:hAnsi="Times New Roman"/>
                <w:sz w:val="24"/>
                <w:szCs w:val="24"/>
              </w:rPr>
              <w:t>сформировать навыки культуры публичного выступления, спора и профессионального общения, необходимые для работника прокуратуры.</w:t>
            </w:r>
          </w:p>
          <w:p w:rsidR="0097586E" w:rsidRPr="00F03A24" w:rsidRDefault="0097586E" w:rsidP="00F03A24">
            <w:pPr>
              <w:pStyle w:val="a3"/>
              <w:ind w:left="0"/>
              <w:jc w:val="both"/>
              <w:rPr>
                <w:lang w:val="ru-RU"/>
              </w:rPr>
            </w:pPr>
          </w:p>
        </w:tc>
      </w:tr>
      <w:tr w:rsidR="0097586E" w:rsidRPr="00132C65" w:rsidTr="00B225E0">
        <w:trPr>
          <w:trHeight w:val="1612"/>
          <w:tblCellSpacing w:w="15" w:type="dxa"/>
        </w:trPr>
        <w:tc>
          <w:tcPr>
            <w:tcW w:w="2405" w:type="dxa"/>
            <w:vAlign w:val="center"/>
          </w:tcPr>
          <w:p w:rsidR="0097586E" w:rsidRPr="00F03A24" w:rsidRDefault="0097586E" w:rsidP="00F03A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A24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vAlign w:val="center"/>
          </w:tcPr>
          <w:p w:rsidR="0097586E" w:rsidRPr="00132C65" w:rsidRDefault="0097586E" w:rsidP="007A5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>Дисциплина «Культура речи прокурорского работника» относится к вариатив</w:t>
            </w:r>
            <w:r>
              <w:rPr>
                <w:rFonts w:ascii="Times New Roman" w:hAnsi="Times New Roman"/>
                <w:sz w:val="24"/>
                <w:szCs w:val="24"/>
              </w:rPr>
              <w:t>ной  части (Б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.В.ДВ.3.1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>) учебного плана по специальности 40.05.04 Судебная и прокурорская деятельность, специализация №2 «Прокурорская деятельность»</w:t>
            </w:r>
          </w:p>
          <w:p w:rsidR="0097586E" w:rsidRPr="00F03A24" w:rsidRDefault="0097586E" w:rsidP="007A59C3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86E" w:rsidRPr="00132C65" w:rsidTr="00055B6D">
        <w:trPr>
          <w:tblCellSpacing w:w="15" w:type="dxa"/>
        </w:trPr>
        <w:tc>
          <w:tcPr>
            <w:tcW w:w="2405" w:type="dxa"/>
            <w:vAlign w:val="center"/>
          </w:tcPr>
          <w:p w:rsidR="0097586E" w:rsidRPr="00F03A24" w:rsidRDefault="0097586E" w:rsidP="00F03A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A24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vAlign w:val="center"/>
          </w:tcPr>
          <w:p w:rsidR="0097586E" w:rsidRPr="00132C65" w:rsidRDefault="0097586E" w:rsidP="00F03A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 xml:space="preserve">ОПК – 9 способность к коммуникации в устной и письменной </w:t>
            </w:r>
            <w:proofErr w:type="gramStart"/>
            <w:r w:rsidRPr="00132C65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132C65">
              <w:rPr>
                <w:rFonts w:ascii="Times New Roman" w:hAnsi="Times New Roman"/>
                <w:sz w:val="24"/>
                <w:szCs w:val="24"/>
              </w:rPr>
              <w:t xml:space="preserve"> на русском и иностранном языках для решения задач профессиональной деятельности</w:t>
            </w:r>
          </w:p>
          <w:p w:rsidR="0097586E" w:rsidRPr="00F03A24" w:rsidRDefault="0097586E" w:rsidP="00F03A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 xml:space="preserve"> ПК – 7 способность по выполнению должностных обязанностей по обеспечению законности и правопорядка, безопасности личности, безопасности государства и общества</w:t>
            </w:r>
          </w:p>
        </w:tc>
      </w:tr>
      <w:tr w:rsidR="0097586E" w:rsidRPr="00132C65" w:rsidTr="00055B6D">
        <w:trPr>
          <w:tblCellSpacing w:w="15" w:type="dxa"/>
        </w:trPr>
        <w:tc>
          <w:tcPr>
            <w:tcW w:w="2405" w:type="dxa"/>
            <w:vAlign w:val="center"/>
          </w:tcPr>
          <w:p w:rsidR="0097586E" w:rsidRPr="00F03A24" w:rsidRDefault="0097586E" w:rsidP="00F03A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A24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vAlign w:val="center"/>
          </w:tcPr>
          <w:p w:rsidR="0097586E" w:rsidRPr="007A59C3" w:rsidRDefault="0097586E" w:rsidP="00F03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9C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7A59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586E" w:rsidRPr="007A59C3" w:rsidRDefault="0097586E" w:rsidP="00F03A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9C3">
              <w:rPr>
                <w:rFonts w:ascii="Times New Roman" w:hAnsi="Times New Roman"/>
                <w:sz w:val="24"/>
                <w:szCs w:val="24"/>
              </w:rPr>
              <w:t>о современных достижениях в юридической сфере с целью расширения профессионального кругозора, о новых технологиях, обеспечивающих более высокий уровень результативности труда, пути и средства повышения квалификации и профессионального мастерства.</w:t>
            </w:r>
          </w:p>
          <w:p w:rsidR="0097586E" w:rsidRPr="007A59C3" w:rsidRDefault="0097586E" w:rsidP="00F03A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9C3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97586E" w:rsidRPr="007A59C3" w:rsidRDefault="0097586E" w:rsidP="00F03A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9C3">
              <w:rPr>
                <w:rFonts w:ascii="Times New Roman" w:hAnsi="Times New Roman"/>
                <w:sz w:val="24"/>
                <w:szCs w:val="24"/>
              </w:rPr>
              <w:t xml:space="preserve">правильно составлять и оформлять юридические документы, отражающие профессиональную деятельность; адаптироваться к новым способам ведения профессиональной деятельности, использовать новейшие технологии, взаимодействовать с коллегами в непривычных условиях, </w:t>
            </w:r>
            <w:r w:rsidRPr="007A59C3">
              <w:rPr>
                <w:rFonts w:ascii="Times New Roman" w:hAnsi="Times New Roman"/>
                <w:sz w:val="24"/>
                <w:szCs w:val="24"/>
              </w:rPr>
              <w:lastRenderedPageBreak/>
              <w:t>разрабатывать новые качественные методы оценки профессионального роста.</w:t>
            </w:r>
          </w:p>
          <w:p w:rsidR="0097586E" w:rsidRPr="007A59C3" w:rsidRDefault="0097586E" w:rsidP="00F03A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9C3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7A59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586E" w:rsidRPr="00132C65" w:rsidRDefault="0097586E" w:rsidP="00B225E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9C3">
              <w:rPr>
                <w:rFonts w:ascii="Times New Roman" w:hAnsi="Times New Roman"/>
                <w:bCs/>
                <w:iCs/>
                <w:sz w:val="24"/>
                <w:szCs w:val="24"/>
              </w:rPr>
              <w:t>приемами оформления и систематизации профессиональной документации;</w:t>
            </w:r>
            <w:r w:rsidRPr="007A59C3">
              <w:rPr>
                <w:rFonts w:ascii="Times New Roman" w:hAnsi="Times New Roman"/>
                <w:sz w:val="24"/>
                <w:szCs w:val="24"/>
              </w:rPr>
              <w:t xml:space="preserve"> навыками самостоятельной работы, направленной на совершенствование профессиональных качеств, критического отношения к собственным профессиональным достижениям, действовать в выбранном направлении, преодолевая сопротивление среды.</w:t>
            </w:r>
          </w:p>
        </w:tc>
      </w:tr>
      <w:tr w:rsidR="0097586E" w:rsidRPr="00132C65" w:rsidTr="00055B6D">
        <w:trPr>
          <w:tblCellSpacing w:w="15" w:type="dxa"/>
        </w:trPr>
        <w:tc>
          <w:tcPr>
            <w:tcW w:w="2405" w:type="dxa"/>
            <w:vAlign w:val="center"/>
          </w:tcPr>
          <w:p w:rsidR="0097586E" w:rsidRPr="00F03A24" w:rsidRDefault="0097586E" w:rsidP="00F03A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A2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6" w:type="dxa"/>
            <w:vAlign w:val="center"/>
          </w:tcPr>
          <w:p w:rsidR="0097586E" w:rsidRPr="00132C65" w:rsidRDefault="0097586E" w:rsidP="00F03A24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>Т.1.</w:t>
            </w:r>
            <w:r w:rsidRPr="00132C6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Культура речи как предмет изучения. Нормативный, коммуникативный и этический аспекты культуры речи.</w:t>
            </w:r>
            <w:r w:rsidRPr="00132C6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Русский  литературный язык как основа речевой культуры 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>юриста.</w:t>
            </w:r>
          </w:p>
          <w:p w:rsidR="0097586E" w:rsidRPr="00132C65" w:rsidRDefault="0097586E" w:rsidP="00F03A24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 xml:space="preserve">Т.2 </w:t>
            </w:r>
            <w:r w:rsidRPr="00132C65">
              <w:rPr>
                <w:rFonts w:ascii="Times New Roman" w:hAnsi="Times New Roman"/>
                <w:spacing w:val="-2"/>
                <w:sz w:val="24"/>
                <w:szCs w:val="24"/>
              </w:rPr>
              <w:t>Официально-деловой стиль</w:t>
            </w:r>
            <w:r w:rsidRPr="00132C6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речи, его языковые особенности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586E" w:rsidRPr="00132C65" w:rsidRDefault="0097586E" w:rsidP="00F03A24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>Т.3 Дискуссия как жанр речевой коммуникации.</w:t>
            </w:r>
          </w:p>
          <w:p w:rsidR="0097586E" w:rsidRPr="00132C65" w:rsidRDefault="0097586E" w:rsidP="00F03A24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>Т.4 Судебные прения: коммуникативный аспект Искусство речи  на суде.</w:t>
            </w:r>
          </w:p>
        </w:tc>
      </w:tr>
      <w:tr w:rsidR="0097586E" w:rsidRPr="00132C65" w:rsidTr="00055B6D">
        <w:trPr>
          <w:trHeight w:val="516"/>
          <w:tblCellSpacing w:w="15" w:type="dxa"/>
        </w:trPr>
        <w:tc>
          <w:tcPr>
            <w:tcW w:w="2405" w:type="dxa"/>
            <w:vAlign w:val="center"/>
          </w:tcPr>
          <w:p w:rsidR="0097586E" w:rsidRPr="00F03A24" w:rsidRDefault="0097586E" w:rsidP="00F03A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A24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6" w:type="dxa"/>
            <w:vAlign w:val="center"/>
          </w:tcPr>
          <w:p w:rsidR="00B225E0" w:rsidRPr="00B225E0" w:rsidRDefault="00B225E0" w:rsidP="00B225E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B225E0">
              <w:rPr>
                <w:rFonts w:ascii="Times New Roman" w:hAnsi="Times New Roman"/>
                <w:b/>
                <w:i/>
                <w:iCs/>
              </w:rPr>
              <w:t>Основная литература:</w:t>
            </w:r>
          </w:p>
          <w:p w:rsidR="0097586E" w:rsidRPr="00B225E0" w:rsidRDefault="0097586E" w:rsidP="00F03A2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proofErr w:type="spellStart"/>
            <w:r w:rsidRPr="00B225E0">
              <w:rPr>
                <w:rFonts w:ascii="Times New Roman" w:hAnsi="Times New Roman"/>
                <w:iCs/>
              </w:rPr>
              <w:t>Лавриненко</w:t>
            </w:r>
            <w:proofErr w:type="spellEnd"/>
            <w:r w:rsidRPr="00B225E0">
              <w:rPr>
                <w:rFonts w:ascii="Times New Roman" w:hAnsi="Times New Roman"/>
                <w:iCs/>
              </w:rPr>
              <w:t xml:space="preserve">, В. Н. </w:t>
            </w:r>
            <w:r w:rsidRPr="00B225E0">
              <w:rPr>
                <w:rFonts w:ascii="Times New Roman" w:hAnsi="Times New Roman"/>
              </w:rPr>
              <w:t>Деловая этика и этикет</w:t>
            </w:r>
            <w:proofErr w:type="gramStart"/>
            <w:r w:rsidRPr="00B225E0">
              <w:rPr>
                <w:rFonts w:ascii="Times New Roman" w:hAnsi="Times New Roman"/>
              </w:rPr>
              <w:t xml:space="preserve"> :</w:t>
            </w:r>
            <w:proofErr w:type="gramEnd"/>
            <w:r w:rsidRPr="00B225E0">
              <w:rPr>
                <w:rFonts w:ascii="Times New Roman" w:hAnsi="Times New Roman"/>
              </w:rPr>
              <w:t xml:space="preserve"> учебник и практикум для </w:t>
            </w:r>
            <w:proofErr w:type="spellStart"/>
            <w:r w:rsidRPr="00B225E0">
              <w:rPr>
                <w:rFonts w:ascii="Times New Roman" w:hAnsi="Times New Roman"/>
              </w:rPr>
              <w:t>бакалавриата</w:t>
            </w:r>
            <w:proofErr w:type="spellEnd"/>
            <w:r w:rsidRPr="00B225E0">
              <w:rPr>
                <w:rFonts w:ascii="Times New Roman" w:hAnsi="Times New Roman"/>
              </w:rPr>
              <w:t xml:space="preserve"> и </w:t>
            </w:r>
            <w:proofErr w:type="spellStart"/>
            <w:r w:rsidRPr="00B225E0">
              <w:rPr>
                <w:rFonts w:ascii="Times New Roman" w:hAnsi="Times New Roman"/>
              </w:rPr>
              <w:t>специалитета</w:t>
            </w:r>
            <w:proofErr w:type="spellEnd"/>
            <w:r w:rsidRPr="00B225E0">
              <w:rPr>
                <w:rFonts w:ascii="Times New Roman" w:hAnsi="Times New Roman"/>
              </w:rPr>
              <w:t xml:space="preserve"> / В. Н. </w:t>
            </w:r>
            <w:proofErr w:type="spellStart"/>
            <w:r w:rsidRPr="00B225E0">
              <w:rPr>
                <w:rFonts w:ascii="Times New Roman" w:hAnsi="Times New Roman"/>
              </w:rPr>
              <w:t>Лавриненко</w:t>
            </w:r>
            <w:proofErr w:type="spellEnd"/>
            <w:r w:rsidRPr="00B225E0">
              <w:rPr>
                <w:rFonts w:ascii="Times New Roman" w:hAnsi="Times New Roman"/>
              </w:rPr>
              <w:t xml:space="preserve">, Л. И. </w:t>
            </w:r>
            <w:proofErr w:type="spellStart"/>
            <w:r w:rsidRPr="00B225E0">
              <w:rPr>
                <w:rFonts w:ascii="Times New Roman" w:hAnsi="Times New Roman"/>
              </w:rPr>
              <w:t>Чернышова</w:t>
            </w:r>
            <w:proofErr w:type="spellEnd"/>
            <w:r w:rsidRPr="00B225E0">
              <w:rPr>
                <w:rFonts w:ascii="Times New Roman" w:hAnsi="Times New Roman"/>
              </w:rPr>
              <w:t xml:space="preserve">, В. В. Кафтан ; под редакцией В. Н. </w:t>
            </w:r>
            <w:proofErr w:type="spellStart"/>
            <w:r w:rsidRPr="00B225E0">
              <w:rPr>
                <w:rFonts w:ascii="Times New Roman" w:hAnsi="Times New Roman"/>
              </w:rPr>
              <w:t>Лавриненко</w:t>
            </w:r>
            <w:proofErr w:type="spellEnd"/>
            <w:r w:rsidRPr="00B225E0">
              <w:rPr>
                <w:rFonts w:ascii="Times New Roman" w:hAnsi="Times New Roman"/>
              </w:rPr>
              <w:t xml:space="preserve">, Л. И. </w:t>
            </w:r>
            <w:proofErr w:type="spellStart"/>
            <w:r w:rsidRPr="00B225E0">
              <w:rPr>
                <w:rFonts w:ascii="Times New Roman" w:hAnsi="Times New Roman"/>
              </w:rPr>
              <w:t>Чернышовой</w:t>
            </w:r>
            <w:proofErr w:type="spellEnd"/>
            <w:r w:rsidRPr="00B225E0">
              <w:rPr>
                <w:rFonts w:ascii="Times New Roman" w:hAnsi="Times New Roman"/>
              </w:rPr>
              <w:t>. — Москва</w:t>
            </w:r>
            <w:proofErr w:type="gramStart"/>
            <w:r w:rsidRPr="00B225E0">
              <w:rPr>
                <w:rFonts w:ascii="Times New Roman" w:hAnsi="Times New Roman"/>
              </w:rPr>
              <w:t xml:space="preserve"> :</w:t>
            </w:r>
            <w:proofErr w:type="gramEnd"/>
            <w:r w:rsidRPr="00B225E0">
              <w:rPr>
                <w:rFonts w:ascii="Times New Roman" w:hAnsi="Times New Roman"/>
              </w:rPr>
              <w:t xml:space="preserve"> Издательство </w:t>
            </w:r>
            <w:proofErr w:type="spellStart"/>
            <w:r w:rsidRPr="00B225E0">
              <w:rPr>
                <w:rFonts w:ascii="Times New Roman" w:hAnsi="Times New Roman"/>
              </w:rPr>
              <w:t>Юрайт</w:t>
            </w:r>
            <w:proofErr w:type="spellEnd"/>
            <w:r w:rsidRPr="00B225E0">
              <w:rPr>
                <w:rFonts w:ascii="Times New Roman" w:hAnsi="Times New Roman"/>
              </w:rPr>
              <w:t xml:space="preserve">, 2019. — 118 </w:t>
            </w:r>
            <w:proofErr w:type="gramStart"/>
            <w:r w:rsidRPr="00B225E0">
              <w:rPr>
                <w:rFonts w:ascii="Times New Roman" w:hAnsi="Times New Roman"/>
              </w:rPr>
              <w:t>с</w:t>
            </w:r>
            <w:proofErr w:type="gramEnd"/>
            <w:r w:rsidRPr="00B225E0">
              <w:rPr>
                <w:rFonts w:ascii="Times New Roman" w:hAnsi="Times New Roman"/>
              </w:rPr>
              <w:t>. — (Бакалавр и специалист). — ISBN 978-5-534-08210-4. — Текст</w:t>
            </w:r>
            <w:proofErr w:type="gramStart"/>
            <w:r w:rsidRPr="00B225E0">
              <w:rPr>
                <w:rFonts w:ascii="Times New Roman" w:hAnsi="Times New Roman"/>
              </w:rPr>
              <w:t xml:space="preserve"> :</w:t>
            </w:r>
            <w:proofErr w:type="gramEnd"/>
            <w:r w:rsidRPr="00B225E0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B225E0">
              <w:rPr>
                <w:rFonts w:ascii="Times New Roman" w:hAnsi="Times New Roman"/>
              </w:rPr>
              <w:t>Юрайт</w:t>
            </w:r>
            <w:proofErr w:type="spellEnd"/>
            <w:r w:rsidRPr="00B225E0">
              <w:rPr>
                <w:rFonts w:ascii="Times New Roman" w:hAnsi="Times New Roman"/>
              </w:rPr>
              <w:t xml:space="preserve"> [сайт]. — URL: </w:t>
            </w:r>
            <w:hyperlink r:id="rId5" w:tgtFrame="_blank" w:history="1">
              <w:r w:rsidRPr="00B225E0">
                <w:rPr>
                  <w:rStyle w:val="aa"/>
                  <w:rFonts w:ascii="Times New Roman" w:hAnsi="Times New Roman"/>
                </w:rPr>
                <w:t>https://biblio-online.ru/bcode/433659</w:t>
              </w:r>
            </w:hyperlink>
            <w:r w:rsidRPr="00B225E0">
              <w:rPr>
                <w:rFonts w:ascii="Times New Roman" w:hAnsi="Times New Roman"/>
              </w:rPr>
              <w:t xml:space="preserve"> </w:t>
            </w:r>
          </w:p>
          <w:p w:rsidR="00B225E0" w:rsidRDefault="0097586E" w:rsidP="00F03A2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</w:rPr>
            </w:pPr>
            <w:r w:rsidRPr="00B225E0">
              <w:rPr>
                <w:rFonts w:ascii="Times New Roman" w:hAnsi="Times New Roman"/>
              </w:rPr>
              <w:t>Культура речи. Научная речь</w:t>
            </w:r>
            <w:proofErr w:type="gramStart"/>
            <w:r w:rsidRPr="00B225E0">
              <w:rPr>
                <w:rFonts w:ascii="Times New Roman" w:hAnsi="Times New Roman"/>
              </w:rPr>
              <w:t xml:space="preserve"> :</w:t>
            </w:r>
            <w:proofErr w:type="gramEnd"/>
            <w:r w:rsidRPr="00B225E0">
              <w:rPr>
                <w:rFonts w:ascii="Times New Roman" w:hAnsi="Times New Roman"/>
              </w:rPr>
              <w:t xml:space="preserve"> учебное пособие для </w:t>
            </w:r>
            <w:proofErr w:type="spellStart"/>
            <w:r w:rsidRPr="00B225E0">
              <w:rPr>
                <w:rFonts w:ascii="Times New Roman" w:hAnsi="Times New Roman"/>
              </w:rPr>
              <w:t>бакалавриата</w:t>
            </w:r>
            <w:proofErr w:type="spellEnd"/>
            <w:r w:rsidRPr="00B225E0">
              <w:rPr>
                <w:rFonts w:ascii="Times New Roman" w:hAnsi="Times New Roman"/>
              </w:rPr>
              <w:t xml:space="preserve"> и магистратуры / В. В. Химик [и др.] ; под редакцией В. В. Химика, Л. Б. Волковой. — 2-е изд., </w:t>
            </w:r>
            <w:proofErr w:type="spellStart"/>
            <w:r w:rsidRPr="00B225E0">
              <w:rPr>
                <w:rFonts w:ascii="Times New Roman" w:hAnsi="Times New Roman"/>
              </w:rPr>
              <w:t>испр</w:t>
            </w:r>
            <w:proofErr w:type="spellEnd"/>
            <w:r w:rsidRPr="00B225E0">
              <w:rPr>
                <w:rFonts w:ascii="Times New Roman" w:hAnsi="Times New Roman"/>
              </w:rPr>
              <w:t xml:space="preserve">. и доп. — Москва : </w:t>
            </w:r>
            <w:proofErr w:type="gramStart"/>
            <w:r w:rsidRPr="00B225E0">
              <w:rPr>
                <w:rFonts w:ascii="Times New Roman" w:hAnsi="Times New Roman"/>
              </w:rPr>
              <w:t xml:space="preserve">Издательство </w:t>
            </w:r>
            <w:proofErr w:type="spellStart"/>
            <w:r w:rsidRPr="00B225E0">
              <w:rPr>
                <w:rFonts w:ascii="Times New Roman" w:hAnsi="Times New Roman"/>
              </w:rPr>
              <w:t>Юрайт</w:t>
            </w:r>
            <w:proofErr w:type="spellEnd"/>
            <w:r w:rsidRPr="00B225E0">
              <w:rPr>
                <w:rFonts w:ascii="Times New Roman" w:hAnsi="Times New Roman"/>
              </w:rPr>
              <w:t>, 2019. — 270 с. — (Бакалавр и магистр.</w:t>
            </w:r>
            <w:proofErr w:type="gramEnd"/>
            <w:r w:rsidRPr="00B225E0">
              <w:rPr>
                <w:rFonts w:ascii="Times New Roman" w:hAnsi="Times New Roman"/>
              </w:rPr>
              <w:t xml:space="preserve"> </w:t>
            </w:r>
            <w:proofErr w:type="gramStart"/>
            <w:r w:rsidRPr="00B225E0">
              <w:rPr>
                <w:rFonts w:ascii="Times New Roman" w:hAnsi="Times New Roman"/>
              </w:rPr>
              <w:t>Модуль).</w:t>
            </w:r>
            <w:proofErr w:type="gramEnd"/>
            <w:r w:rsidRPr="00B225E0">
              <w:rPr>
                <w:rFonts w:ascii="Times New Roman" w:hAnsi="Times New Roman"/>
              </w:rPr>
              <w:t xml:space="preserve"> — ISBN 978-5-534-06603-6. — Текст</w:t>
            </w:r>
            <w:proofErr w:type="gramStart"/>
            <w:r w:rsidRPr="00B225E0">
              <w:rPr>
                <w:rFonts w:ascii="Times New Roman" w:hAnsi="Times New Roman"/>
              </w:rPr>
              <w:t xml:space="preserve"> :</w:t>
            </w:r>
            <w:proofErr w:type="gramEnd"/>
            <w:r w:rsidRPr="00B225E0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B225E0">
              <w:rPr>
                <w:rFonts w:ascii="Times New Roman" w:hAnsi="Times New Roman"/>
              </w:rPr>
              <w:t>Юрайт</w:t>
            </w:r>
            <w:proofErr w:type="spellEnd"/>
            <w:r w:rsidRPr="00B225E0">
              <w:rPr>
                <w:rFonts w:ascii="Times New Roman" w:hAnsi="Times New Roman"/>
              </w:rPr>
              <w:t xml:space="preserve"> [сайт]. — URL: </w:t>
            </w:r>
            <w:hyperlink r:id="rId6" w:tgtFrame="_blank" w:history="1">
              <w:r w:rsidRPr="00B225E0">
                <w:rPr>
                  <w:rStyle w:val="aa"/>
                  <w:rFonts w:ascii="Times New Roman" w:hAnsi="Times New Roman"/>
                </w:rPr>
                <w:t>https://biblio-online.ru/bcode/434624</w:t>
              </w:r>
            </w:hyperlink>
            <w:r w:rsidRPr="00B225E0">
              <w:rPr>
                <w:rFonts w:ascii="Times New Roman" w:hAnsi="Times New Roman"/>
              </w:rPr>
              <w:t xml:space="preserve"> </w:t>
            </w:r>
          </w:p>
          <w:p w:rsidR="0097586E" w:rsidRPr="00B225E0" w:rsidRDefault="0097586E" w:rsidP="00F03A2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5E0">
              <w:rPr>
                <w:rFonts w:ascii="Times New Roman" w:hAnsi="Times New Roman"/>
                <w:iCs/>
              </w:rPr>
              <w:t xml:space="preserve">Козырев, В. А. </w:t>
            </w:r>
            <w:r w:rsidRPr="00B225E0">
              <w:rPr>
                <w:rFonts w:ascii="Times New Roman" w:hAnsi="Times New Roman"/>
              </w:rPr>
              <w:t>Русский язык и культура речи. Современная языковая ситуация</w:t>
            </w:r>
            <w:proofErr w:type="gramStart"/>
            <w:r w:rsidRPr="00B225E0">
              <w:rPr>
                <w:rFonts w:ascii="Times New Roman" w:hAnsi="Times New Roman"/>
              </w:rPr>
              <w:t xml:space="preserve"> :</w:t>
            </w:r>
            <w:proofErr w:type="gramEnd"/>
            <w:r w:rsidRPr="00B225E0">
              <w:rPr>
                <w:rFonts w:ascii="Times New Roman" w:hAnsi="Times New Roman"/>
              </w:rPr>
              <w:t xml:space="preserve"> учебник и практикум для </w:t>
            </w:r>
            <w:proofErr w:type="spellStart"/>
            <w:r w:rsidRPr="00B225E0">
              <w:rPr>
                <w:rFonts w:ascii="Times New Roman" w:hAnsi="Times New Roman"/>
              </w:rPr>
              <w:t>бакалавриата</w:t>
            </w:r>
            <w:proofErr w:type="spellEnd"/>
            <w:r w:rsidRPr="00B225E0">
              <w:rPr>
                <w:rFonts w:ascii="Times New Roman" w:hAnsi="Times New Roman"/>
              </w:rPr>
              <w:t xml:space="preserve"> и магистратуры / В. А. Козырев, В. Д. Черняк. — 2-е изд., </w:t>
            </w:r>
            <w:proofErr w:type="spellStart"/>
            <w:r w:rsidRPr="00B225E0">
              <w:rPr>
                <w:rFonts w:ascii="Times New Roman" w:hAnsi="Times New Roman"/>
              </w:rPr>
              <w:t>испр</w:t>
            </w:r>
            <w:proofErr w:type="spellEnd"/>
            <w:r w:rsidRPr="00B225E0">
              <w:rPr>
                <w:rFonts w:ascii="Times New Roman" w:hAnsi="Times New Roman"/>
              </w:rPr>
              <w:t xml:space="preserve">. и доп. — Москва : </w:t>
            </w:r>
            <w:proofErr w:type="gramStart"/>
            <w:r w:rsidRPr="00B225E0">
              <w:rPr>
                <w:rFonts w:ascii="Times New Roman" w:hAnsi="Times New Roman"/>
              </w:rPr>
              <w:t xml:space="preserve">Издательство </w:t>
            </w:r>
            <w:proofErr w:type="spellStart"/>
            <w:r w:rsidRPr="00B225E0">
              <w:rPr>
                <w:rFonts w:ascii="Times New Roman" w:hAnsi="Times New Roman"/>
              </w:rPr>
              <w:t>Юрайт</w:t>
            </w:r>
            <w:proofErr w:type="spellEnd"/>
            <w:r w:rsidRPr="00B225E0">
              <w:rPr>
                <w:rFonts w:ascii="Times New Roman" w:hAnsi="Times New Roman"/>
              </w:rPr>
              <w:t>, 2019. — 167 с. — (Бакалавр и магистр.</w:t>
            </w:r>
            <w:proofErr w:type="gramEnd"/>
            <w:r w:rsidRPr="00B225E0">
              <w:rPr>
                <w:rFonts w:ascii="Times New Roman" w:hAnsi="Times New Roman"/>
              </w:rPr>
              <w:t xml:space="preserve"> </w:t>
            </w:r>
            <w:proofErr w:type="gramStart"/>
            <w:r w:rsidRPr="00B225E0">
              <w:rPr>
                <w:rFonts w:ascii="Times New Roman" w:hAnsi="Times New Roman"/>
              </w:rPr>
              <w:t>Академический курс).</w:t>
            </w:r>
            <w:proofErr w:type="gramEnd"/>
            <w:r w:rsidRPr="00B225E0">
              <w:rPr>
                <w:rFonts w:ascii="Times New Roman" w:hAnsi="Times New Roman"/>
              </w:rPr>
              <w:t xml:space="preserve"> — ISBN 978-5-534-07089-7. — Текст</w:t>
            </w:r>
            <w:proofErr w:type="gramStart"/>
            <w:r w:rsidRPr="00B225E0">
              <w:rPr>
                <w:rFonts w:ascii="Times New Roman" w:hAnsi="Times New Roman"/>
              </w:rPr>
              <w:t xml:space="preserve"> :</w:t>
            </w:r>
            <w:proofErr w:type="gramEnd"/>
            <w:r w:rsidRPr="00B225E0">
              <w:rPr>
                <w:rFonts w:ascii="Times New Roman" w:hAnsi="Times New Roman"/>
              </w:rPr>
              <w:t xml:space="preserve"> электронный // ЭБС </w:t>
            </w:r>
            <w:proofErr w:type="spellStart"/>
            <w:r w:rsidRPr="00B225E0">
              <w:rPr>
                <w:rFonts w:ascii="Times New Roman" w:hAnsi="Times New Roman"/>
              </w:rPr>
              <w:t>Юрайт</w:t>
            </w:r>
            <w:proofErr w:type="spellEnd"/>
            <w:r w:rsidRPr="00B225E0">
              <w:rPr>
                <w:rFonts w:ascii="Times New Roman" w:hAnsi="Times New Roman"/>
              </w:rPr>
              <w:t xml:space="preserve"> [сайт]. — URL: </w:t>
            </w:r>
            <w:hyperlink r:id="rId7" w:tgtFrame="_blank" w:history="1">
              <w:r w:rsidRPr="00B225E0">
                <w:rPr>
                  <w:rStyle w:val="aa"/>
                  <w:rFonts w:ascii="Times New Roman" w:hAnsi="Times New Roman"/>
                </w:rPr>
                <w:t>https://biblio-online.ru/bcode/434722</w:t>
              </w:r>
            </w:hyperlink>
            <w:r w:rsidRPr="00B225E0">
              <w:rPr>
                <w:rFonts w:ascii="Times New Roman" w:hAnsi="Times New Roman"/>
              </w:rPr>
              <w:t xml:space="preserve"> </w:t>
            </w:r>
          </w:p>
          <w:p w:rsidR="0097586E" w:rsidRPr="00DA251F" w:rsidRDefault="0097586E" w:rsidP="00F03A24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A251F">
              <w:rPr>
                <w:rFonts w:ascii="Times New Roman" w:hAnsi="Times New Roman"/>
                <w:b/>
                <w:i/>
              </w:rPr>
              <w:t>Программное обеспечение</w:t>
            </w:r>
          </w:p>
          <w:p w:rsidR="0097586E" w:rsidRPr="00DA251F" w:rsidRDefault="0097586E" w:rsidP="00F03A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251F">
              <w:rPr>
                <w:rFonts w:ascii="Times New Roman" w:hAnsi="Times New Roman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97586E" w:rsidRPr="00DA251F" w:rsidRDefault="0097586E" w:rsidP="00F03A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251F">
              <w:rPr>
                <w:rFonts w:ascii="Times New Roman" w:hAnsi="Times New Roman"/>
              </w:rPr>
              <w:t xml:space="preserve">1.операционная система </w:t>
            </w:r>
            <w:proofErr w:type="spellStart"/>
            <w:r w:rsidRPr="00DA251F">
              <w:rPr>
                <w:rFonts w:ascii="Times New Roman" w:hAnsi="Times New Roman"/>
              </w:rPr>
              <w:t>Windows</w:t>
            </w:r>
            <w:proofErr w:type="spellEnd"/>
            <w:r w:rsidRPr="00DA251F">
              <w:rPr>
                <w:rFonts w:ascii="Times New Roman" w:hAnsi="Times New Roman"/>
              </w:rPr>
              <w:t xml:space="preserve"> или </w:t>
            </w:r>
            <w:proofErr w:type="spellStart"/>
            <w:r w:rsidRPr="00DA251F">
              <w:rPr>
                <w:rFonts w:ascii="Times New Roman" w:hAnsi="Times New Roman"/>
              </w:rPr>
              <w:t>Linux</w:t>
            </w:r>
            <w:proofErr w:type="spellEnd"/>
            <w:r w:rsidRPr="00DA251F">
              <w:rPr>
                <w:rFonts w:ascii="Times New Roman" w:hAnsi="Times New Roman"/>
              </w:rPr>
              <w:t>;</w:t>
            </w:r>
          </w:p>
          <w:p w:rsidR="0097586E" w:rsidRPr="00DA251F" w:rsidRDefault="0097586E" w:rsidP="00F03A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251F">
              <w:rPr>
                <w:rFonts w:ascii="Times New Roman" w:hAnsi="Times New Roman"/>
              </w:rPr>
              <w:t xml:space="preserve">2.пакет офисных программ </w:t>
            </w:r>
            <w:proofErr w:type="spellStart"/>
            <w:r w:rsidRPr="00DA251F">
              <w:rPr>
                <w:rFonts w:ascii="Times New Roman" w:hAnsi="Times New Roman"/>
              </w:rPr>
              <w:t>MicrosoftOffice</w:t>
            </w:r>
            <w:proofErr w:type="spellEnd"/>
            <w:r w:rsidRPr="00DA251F">
              <w:rPr>
                <w:rFonts w:ascii="Times New Roman" w:hAnsi="Times New Roman"/>
              </w:rPr>
              <w:t xml:space="preserve"> или </w:t>
            </w:r>
            <w:proofErr w:type="spellStart"/>
            <w:r w:rsidRPr="00DA251F">
              <w:rPr>
                <w:rFonts w:ascii="Times New Roman" w:hAnsi="Times New Roman"/>
              </w:rPr>
              <w:t>LibreOffice</w:t>
            </w:r>
            <w:proofErr w:type="spellEnd"/>
            <w:r w:rsidRPr="00DA251F">
              <w:rPr>
                <w:rFonts w:ascii="Times New Roman" w:hAnsi="Times New Roman"/>
              </w:rPr>
              <w:t>.</w:t>
            </w:r>
          </w:p>
          <w:p w:rsidR="0097586E" w:rsidRPr="00132C65" w:rsidRDefault="0097586E" w:rsidP="00F03A24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132C65">
              <w:rPr>
                <w:rFonts w:ascii="Times New Roman" w:hAnsi="Times New Roman"/>
                <w:b/>
                <w:i/>
              </w:rPr>
              <w:t>Ресурсы информационно-телекоммуникационной сети «Интернет»:</w:t>
            </w:r>
            <w:r w:rsidRPr="00132C65">
              <w:rPr>
                <w:rFonts w:ascii="Times New Roman" w:hAnsi="Times New Roman"/>
              </w:rPr>
              <w:t xml:space="preserve"> </w:t>
            </w:r>
          </w:p>
          <w:p w:rsidR="0097586E" w:rsidRPr="00132C65" w:rsidRDefault="0097586E" w:rsidP="00F03A2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>1.Русский язык. Образовательный портал</w:t>
            </w:r>
            <w:r w:rsidRPr="00132C65">
              <w:rPr>
                <w:rStyle w:val="aa"/>
                <w:rFonts w:ascii="Times New Roman" w:hAnsi="Times New Roman"/>
                <w:sz w:val="24"/>
                <w:szCs w:val="24"/>
              </w:rPr>
              <w:t xml:space="preserve">, </w:t>
            </w:r>
            <w:r w:rsidRPr="00132C65">
              <w:rPr>
                <w:rStyle w:val="mtext1"/>
                <w:rFonts w:ascii="Times New Roman" w:hAnsi="Times New Roman"/>
                <w:sz w:val="24"/>
                <w:szCs w:val="24"/>
              </w:rPr>
              <w:t>входящий в систему федеральных общеобразовательных порталов.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32C65">
                <w:rPr>
                  <w:rStyle w:val="aa"/>
                  <w:rFonts w:ascii="Times New Roman" w:hAnsi="Times New Roman"/>
                  <w:sz w:val="24"/>
                  <w:szCs w:val="24"/>
                </w:rPr>
                <w:t>http://ido.edu.ru/ffec/rlang-index.html /</w:t>
              </w:r>
            </w:hyperlink>
            <w:r w:rsidRPr="00132C65">
              <w:rPr>
                <w:rFonts w:ascii="Times New Roman" w:hAnsi="Times New Roman"/>
                <w:sz w:val="24"/>
                <w:szCs w:val="24"/>
              </w:rPr>
              <w:t xml:space="preserve"> Федеральный фонд учебных курсов.</w:t>
            </w:r>
          </w:p>
          <w:p w:rsidR="0097586E" w:rsidRPr="00132C65" w:rsidRDefault="0097586E" w:rsidP="00F03A2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 xml:space="preserve">2. Русский язык – справочно-информационный портал </w:t>
            </w:r>
            <w:proofErr w:type="spellStart"/>
            <w:r w:rsidRPr="00132C65">
              <w:rPr>
                <w:rFonts w:ascii="Times New Roman" w:hAnsi="Times New Roman"/>
                <w:sz w:val="24"/>
                <w:szCs w:val="24"/>
              </w:rPr>
              <w:t>Грамота</w:t>
            </w:r>
            <w:proofErr w:type="gramStart"/>
            <w:r w:rsidRPr="00132C6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32C6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132C65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 w:rsidRPr="00132C65">
              <w:rPr>
                <w:rFonts w:ascii="Times New Roman" w:hAnsi="Times New Roman"/>
                <w:sz w:val="24"/>
                <w:szCs w:val="24"/>
                <w:lang w:val="en-US"/>
              </w:rPr>
              <w:t>URL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9" w:history="1">
              <w:r w:rsidRPr="00132C65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http://www.gramota.ru/</w:t>
              </w:r>
            </w:hyperlink>
            <w:r w:rsidRPr="00132C6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hyperlink r:id="rId10" w:history="1">
              <w:r w:rsidRPr="00132C65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http://www.gramma.ru/</w:t>
              </w:r>
            </w:hyperlink>
            <w:r w:rsidRPr="00132C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586E" w:rsidRPr="00132C65" w:rsidRDefault="0097586E" w:rsidP="00F03A24">
            <w:pPr>
              <w:tabs>
                <w:tab w:val="left" w:pos="335"/>
              </w:tabs>
              <w:spacing w:after="0" w:line="240" w:lineRule="auto"/>
              <w:ind w:firstLine="395"/>
              <w:jc w:val="both"/>
              <w:textAlignment w:val="baseline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132C65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3. Словари, справочники, энциклопедии. – </w:t>
            </w:r>
            <w:r w:rsidRPr="00132C65">
              <w:rPr>
                <w:rFonts w:ascii="Times New Roman" w:hAnsi="Times New Roman"/>
                <w:spacing w:val="-12"/>
                <w:sz w:val="24"/>
                <w:szCs w:val="24"/>
                <w:lang w:val="en-US"/>
              </w:rPr>
              <w:t>URL</w:t>
            </w:r>
            <w:r w:rsidRPr="00132C65">
              <w:rPr>
                <w:rFonts w:ascii="Times New Roman" w:hAnsi="Times New Roman"/>
                <w:spacing w:val="-12"/>
                <w:sz w:val="24"/>
                <w:szCs w:val="24"/>
              </w:rPr>
              <w:t>: (</w:t>
            </w:r>
            <w:hyperlink r:id="rId11" w:history="1"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  <w:lang w:val="en-US"/>
                </w:rPr>
                <w:t>http</w:t>
              </w:r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</w:rPr>
                <w:t>://</w:t>
              </w:r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  <w:lang w:val="en-US"/>
                </w:rPr>
                <w:t>www</w:t>
              </w:r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</w:rPr>
                <w:t>.</w:t>
              </w:r>
              <w:proofErr w:type="spellStart"/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  <w:lang w:val="en-US"/>
                </w:rPr>
                <w:t>lebed</w:t>
              </w:r>
              <w:proofErr w:type="spellEnd"/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</w:rPr>
                <w:t>.</w:t>
              </w:r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  <w:lang w:val="en-US"/>
                </w:rPr>
                <w:t>com</w:t>
              </w:r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</w:rPr>
                <w:t>/</w:t>
              </w:r>
              <w:proofErr w:type="spellStart"/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  <w:lang w:val="en-US"/>
                </w:rPr>
                <w:t>slovo</w:t>
              </w:r>
              <w:proofErr w:type="spellEnd"/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</w:rPr>
                <w:t>.</w:t>
              </w:r>
              <w:proofErr w:type="spellStart"/>
              <w:r w:rsidRPr="00132C65">
                <w:rPr>
                  <w:rFonts w:ascii="Times New Roman" w:hAnsi="Times New Roman"/>
                  <w:color w:val="0000FF"/>
                  <w:spacing w:val="-12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  <w:r w:rsidRPr="00132C65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).</w:t>
            </w:r>
          </w:p>
          <w:p w:rsidR="0097586E" w:rsidRPr="00132C65" w:rsidRDefault="0097586E" w:rsidP="00F03A24">
            <w:pPr>
              <w:tabs>
                <w:tab w:val="left" w:pos="335"/>
              </w:tabs>
              <w:spacing w:after="0" w:line="240" w:lineRule="auto"/>
              <w:ind w:firstLine="395"/>
              <w:jc w:val="both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32C65">
              <w:rPr>
                <w:rFonts w:ascii="Times New Roman" w:hAnsi="Times New Roman"/>
                <w:spacing w:val="-4"/>
                <w:sz w:val="24"/>
                <w:szCs w:val="24"/>
              </w:rPr>
              <w:t>4.</w:t>
            </w:r>
            <w:r w:rsidRPr="00132C6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Служба тематических толковых словарей. –</w:t>
            </w:r>
            <w:r w:rsidRPr="00132C6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URL:</w:t>
            </w:r>
            <w:r w:rsidRPr="00132C65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hyperlink r:id="rId12" w:history="1">
              <w:r w:rsidRPr="00132C65">
                <w:rPr>
                  <w:rStyle w:val="aa"/>
                  <w:rFonts w:ascii="Times New Roman" w:hAnsi="Times New Roman"/>
                  <w:bCs/>
                  <w:spacing w:val="-4"/>
                  <w:sz w:val="24"/>
                  <w:szCs w:val="24"/>
                  <w:lang w:val="en-US"/>
                </w:rPr>
                <w:t>http</w:t>
              </w:r>
              <w:r w:rsidRPr="00132C65">
                <w:rPr>
                  <w:rStyle w:val="aa"/>
                  <w:rFonts w:ascii="Times New Roman" w:hAnsi="Times New Roman"/>
                  <w:bCs/>
                  <w:spacing w:val="-4"/>
                  <w:sz w:val="24"/>
                  <w:szCs w:val="24"/>
                </w:rPr>
                <w:t>://</w:t>
              </w:r>
              <w:r w:rsidRPr="00132C65">
                <w:rPr>
                  <w:rStyle w:val="aa"/>
                  <w:rFonts w:ascii="Times New Roman" w:hAnsi="Times New Roman"/>
                  <w:bCs/>
                  <w:spacing w:val="-4"/>
                  <w:sz w:val="24"/>
                  <w:szCs w:val="24"/>
                  <w:lang w:val="en-US"/>
                </w:rPr>
                <w:t>www</w:t>
              </w:r>
              <w:r w:rsidRPr="00132C65">
                <w:rPr>
                  <w:rStyle w:val="aa"/>
                  <w:rFonts w:ascii="Times New Roman" w:hAnsi="Times New Roman"/>
                  <w:bCs/>
                  <w:spacing w:val="-4"/>
                  <w:sz w:val="24"/>
                  <w:szCs w:val="24"/>
                </w:rPr>
                <w:t>.</w:t>
              </w:r>
              <w:r w:rsidRPr="00132C65">
                <w:rPr>
                  <w:rStyle w:val="aa"/>
                  <w:rFonts w:ascii="Times New Roman" w:hAnsi="Times New Roman"/>
                  <w:bCs/>
                  <w:spacing w:val="-4"/>
                  <w:sz w:val="24"/>
                  <w:szCs w:val="24"/>
                  <w:lang w:val="en-US"/>
                </w:rPr>
                <w:t>glossary</w:t>
              </w:r>
              <w:r w:rsidRPr="00132C65">
                <w:rPr>
                  <w:rStyle w:val="aa"/>
                  <w:rFonts w:ascii="Times New Roman" w:hAnsi="Times New Roman"/>
                  <w:bCs/>
                  <w:spacing w:val="-4"/>
                  <w:sz w:val="24"/>
                  <w:szCs w:val="24"/>
                </w:rPr>
                <w:t>.</w:t>
              </w:r>
              <w:proofErr w:type="spellStart"/>
              <w:r w:rsidRPr="00132C65">
                <w:rPr>
                  <w:rStyle w:val="aa"/>
                  <w:rFonts w:ascii="Times New Roman" w:hAnsi="Times New Roman"/>
                  <w:bCs/>
                  <w:spacing w:val="-4"/>
                  <w:sz w:val="24"/>
                  <w:szCs w:val="24"/>
                  <w:lang w:val="en-US"/>
                </w:rPr>
                <w:t>ru</w:t>
              </w:r>
              <w:proofErr w:type="spellEnd"/>
              <w:r w:rsidRPr="00132C65">
                <w:rPr>
                  <w:rStyle w:val="aa"/>
                  <w:rFonts w:ascii="Times New Roman" w:hAnsi="Times New Roman"/>
                  <w:bCs/>
                  <w:spacing w:val="-4"/>
                  <w:sz w:val="24"/>
                  <w:szCs w:val="24"/>
                </w:rPr>
                <w:t>/</w:t>
              </w:r>
            </w:hyperlink>
          </w:p>
          <w:p w:rsidR="0097586E" w:rsidRPr="00132C65" w:rsidRDefault="0097586E" w:rsidP="00F03A24">
            <w:pPr>
              <w:tabs>
                <w:tab w:val="left" w:pos="335"/>
              </w:tabs>
              <w:spacing w:after="0" w:line="240" w:lineRule="auto"/>
              <w:ind w:firstLine="39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>5.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ab/>
              <w:t xml:space="preserve">Справочная служба русского языка. – </w:t>
            </w:r>
            <w:r w:rsidRPr="00132C65">
              <w:rPr>
                <w:rFonts w:ascii="Times New Roman" w:hAnsi="Times New Roman"/>
                <w:sz w:val="24"/>
                <w:szCs w:val="24"/>
                <w:lang w:val="en-US"/>
              </w:rPr>
              <w:t>URL</w:t>
            </w:r>
            <w:r w:rsidRPr="00132C6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3" w:history="1"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rusyaz</w:t>
              </w:r>
              <w:proofErr w:type="spellEnd"/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pr</w:t>
              </w:r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132C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586E" w:rsidRPr="00132C65" w:rsidRDefault="0097586E" w:rsidP="00F03A24">
            <w:pPr>
              <w:tabs>
                <w:tab w:val="left" w:pos="335"/>
              </w:tabs>
              <w:spacing w:after="0" w:line="240" w:lineRule="auto"/>
              <w:ind w:firstLine="39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 xml:space="preserve">6.СПС Гарант  – Справочно-Правовая </w:t>
            </w:r>
            <w:proofErr w:type="spellStart"/>
            <w:r w:rsidRPr="00132C65">
              <w:rPr>
                <w:rFonts w:ascii="Times New Roman" w:hAnsi="Times New Roman"/>
                <w:sz w:val="24"/>
                <w:szCs w:val="24"/>
              </w:rPr>
              <w:t>Система</w:t>
            </w:r>
            <w:hyperlink r:id="rId14"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</w:t>
              </w:r>
              <w:proofErr w:type="spellEnd"/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www.garant.ru</w:t>
              </w:r>
              <w:proofErr w:type="spellEnd"/>
            </w:hyperlink>
          </w:p>
          <w:p w:rsidR="0097586E" w:rsidRPr="00132C65" w:rsidRDefault="0097586E" w:rsidP="00F03A24">
            <w:pPr>
              <w:tabs>
                <w:tab w:val="left" w:pos="3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sz w:val="24"/>
                <w:szCs w:val="24"/>
              </w:rPr>
              <w:t>7.СПС «Консультант Плюс»</w:t>
            </w:r>
            <w:hyperlink r:id="rId15">
              <w:r w:rsidRPr="00132C6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http://www.consultant.ru</w:t>
              </w:r>
            </w:hyperlink>
            <w:bookmarkStart w:id="1" w:name="7._Методические_указания_для_обучающихся"/>
            <w:bookmarkEnd w:id="1"/>
          </w:p>
        </w:tc>
      </w:tr>
      <w:tr w:rsidR="0097586E" w:rsidRPr="00132C65" w:rsidTr="00055B6D">
        <w:trPr>
          <w:tblCellSpacing w:w="15" w:type="dxa"/>
        </w:trPr>
        <w:tc>
          <w:tcPr>
            <w:tcW w:w="2405" w:type="dxa"/>
            <w:vAlign w:val="center"/>
          </w:tcPr>
          <w:p w:rsidR="0097586E" w:rsidRPr="00F03A24" w:rsidRDefault="0097586E" w:rsidP="00F03A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A2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6" w:type="dxa"/>
            <w:vAlign w:val="center"/>
          </w:tcPr>
          <w:p w:rsidR="0097586E" w:rsidRPr="00F03A24" w:rsidRDefault="0097586E" w:rsidP="00F03A24">
            <w:pPr>
              <w:tabs>
                <w:tab w:val="left" w:pos="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C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2C65">
              <w:rPr>
                <w:rFonts w:ascii="Times New Roman" w:hAnsi="Times New Roman"/>
                <w:bCs/>
                <w:sz w:val="24"/>
                <w:szCs w:val="24"/>
              </w:rPr>
              <w:t>Контрольные вопросы, практические задания, сообщения, проверочные тесты, тесты - действия</w:t>
            </w:r>
          </w:p>
        </w:tc>
      </w:tr>
      <w:tr w:rsidR="0097586E" w:rsidRPr="00132C65" w:rsidTr="00055B6D">
        <w:trPr>
          <w:trHeight w:val="802"/>
          <w:tblCellSpacing w:w="15" w:type="dxa"/>
        </w:trPr>
        <w:tc>
          <w:tcPr>
            <w:tcW w:w="2405" w:type="dxa"/>
            <w:vAlign w:val="center"/>
          </w:tcPr>
          <w:p w:rsidR="0097586E" w:rsidRPr="00F03A24" w:rsidRDefault="0097586E" w:rsidP="00F03A2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A24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6" w:type="dxa"/>
            <w:vAlign w:val="center"/>
          </w:tcPr>
          <w:p w:rsidR="0097586E" w:rsidRPr="00F03A24" w:rsidRDefault="0097586E" w:rsidP="00F03A24">
            <w:pPr>
              <w:tabs>
                <w:tab w:val="left" w:pos="275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3A24"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</w:p>
        </w:tc>
      </w:tr>
    </w:tbl>
    <w:p w:rsidR="0097586E" w:rsidRPr="00F03A24" w:rsidRDefault="0097586E" w:rsidP="00F03A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86E" w:rsidRPr="00F03A24" w:rsidRDefault="0097586E" w:rsidP="00F03A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86E" w:rsidRPr="00F03A24" w:rsidRDefault="0097586E" w:rsidP="00F03A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86E" w:rsidRPr="00F03A24" w:rsidRDefault="0097586E" w:rsidP="00F03A24">
      <w:pPr>
        <w:spacing w:after="0" w:line="240" w:lineRule="auto"/>
        <w:rPr>
          <w:sz w:val="24"/>
          <w:szCs w:val="24"/>
        </w:rPr>
      </w:pPr>
    </w:p>
    <w:p w:rsidR="0097586E" w:rsidRPr="00F03A24" w:rsidRDefault="0097586E" w:rsidP="00F03A24">
      <w:pPr>
        <w:spacing w:after="0" w:line="240" w:lineRule="auto"/>
        <w:rPr>
          <w:sz w:val="24"/>
          <w:szCs w:val="24"/>
        </w:rPr>
      </w:pPr>
    </w:p>
    <w:sectPr w:rsidR="0097586E" w:rsidRPr="00F03A24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A14B7"/>
    <w:multiLevelType w:val="hybridMultilevel"/>
    <w:tmpl w:val="B6CA0A9C"/>
    <w:lvl w:ilvl="0" w:tplc="6CA20848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FEFEE05E">
      <w:start w:val="7"/>
      <w:numFmt w:val="decimal"/>
      <w:lvlText w:val="%2."/>
      <w:lvlJc w:val="left"/>
      <w:pPr>
        <w:ind w:left="2490" w:hanging="240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2" w:tplc="1BA4B9CA">
      <w:numFmt w:val="bullet"/>
      <w:lvlText w:val="•"/>
      <w:lvlJc w:val="left"/>
      <w:pPr>
        <w:ind w:left="3311" w:hanging="240"/>
      </w:pPr>
      <w:rPr>
        <w:rFonts w:hint="default"/>
      </w:rPr>
    </w:lvl>
    <w:lvl w:ilvl="3" w:tplc="2D4E689E">
      <w:numFmt w:val="bullet"/>
      <w:lvlText w:val="•"/>
      <w:lvlJc w:val="left"/>
      <w:pPr>
        <w:ind w:left="4123" w:hanging="240"/>
      </w:pPr>
      <w:rPr>
        <w:rFonts w:hint="default"/>
      </w:rPr>
    </w:lvl>
    <w:lvl w:ilvl="4" w:tplc="D8524ED4">
      <w:numFmt w:val="bullet"/>
      <w:lvlText w:val="•"/>
      <w:lvlJc w:val="left"/>
      <w:pPr>
        <w:ind w:left="4934" w:hanging="240"/>
      </w:pPr>
      <w:rPr>
        <w:rFonts w:hint="default"/>
      </w:rPr>
    </w:lvl>
    <w:lvl w:ilvl="5" w:tplc="773EFF18">
      <w:numFmt w:val="bullet"/>
      <w:lvlText w:val="•"/>
      <w:lvlJc w:val="left"/>
      <w:pPr>
        <w:ind w:left="5746" w:hanging="240"/>
      </w:pPr>
      <w:rPr>
        <w:rFonts w:hint="default"/>
      </w:rPr>
    </w:lvl>
    <w:lvl w:ilvl="6" w:tplc="F724A634">
      <w:numFmt w:val="bullet"/>
      <w:lvlText w:val="•"/>
      <w:lvlJc w:val="left"/>
      <w:pPr>
        <w:ind w:left="6557" w:hanging="240"/>
      </w:pPr>
      <w:rPr>
        <w:rFonts w:hint="default"/>
      </w:rPr>
    </w:lvl>
    <w:lvl w:ilvl="7" w:tplc="98162190">
      <w:numFmt w:val="bullet"/>
      <w:lvlText w:val="•"/>
      <w:lvlJc w:val="left"/>
      <w:pPr>
        <w:ind w:left="7369" w:hanging="240"/>
      </w:pPr>
      <w:rPr>
        <w:rFonts w:hint="default"/>
      </w:rPr>
    </w:lvl>
    <w:lvl w:ilvl="8" w:tplc="1D92C404">
      <w:numFmt w:val="bullet"/>
      <w:lvlText w:val="•"/>
      <w:lvlJc w:val="left"/>
      <w:pPr>
        <w:ind w:left="8180" w:hanging="240"/>
      </w:pPr>
      <w:rPr>
        <w:rFonts w:hint="default"/>
      </w:rPr>
    </w:lvl>
  </w:abstractNum>
  <w:abstractNum w:abstractNumId="1">
    <w:nsid w:val="469865B3"/>
    <w:multiLevelType w:val="hybridMultilevel"/>
    <w:tmpl w:val="BA8AD676"/>
    <w:lvl w:ilvl="0" w:tplc="9968D9C0">
      <w:start w:val="1"/>
      <w:numFmt w:val="bullet"/>
      <w:lvlText w:val=""/>
      <w:lvlJc w:val="left"/>
      <w:pPr>
        <w:tabs>
          <w:tab w:val="num" w:pos="1531"/>
        </w:tabs>
        <w:ind w:left="1531" w:hanging="56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7CA"/>
    <w:rsid w:val="00055B6D"/>
    <w:rsid w:val="000A77CA"/>
    <w:rsid w:val="00132C65"/>
    <w:rsid w:val="00440EA4"/>
    <w:rsid w:val="00594516"/>
    <w:rsid w:val="007339A8"/>
    <w:rsid w:val="00747616"/>
    <w:rsid w:val="007A59C3"/>
    <w:rsid w:val="008A0427"/>
    <w:rsid w:val="0097586E"/>
    <w:rsid w:val="009F71EE"/>
    <w:rsid w:val="00B225E0"/>
    <w:rsid w:val="00DA251F"/>
    <w:rsid w:val="00E85417"/>
    <w:rsid w:val="00EC67A3"/>
    <w:rsid w:val="00F03A24"/>
    <w:rsid w:val="00F5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7CA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A77CA"/>
    <w:pPr>
      <w:widowControl w:val="0"/>
      <w:spacing w:after="0" w:line="240" w:lineRule="auto"/>
      <w:ind w:left="222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0A77CA"/>
    <w:rPr>
      <w:rFonts w:ascii="Times New Roman" w:hAnsi="Times New Roman" w:cs="Times New Roman"/>
      <w:sz w:val="24"/>
      <w:szCs w:val="24"/>
      <w:lang w:val="en-US"/>
    </w:rPr>
  </w:style>
  <w:style w:type="paragraph" w:styleId="a5">
    <w:name w:val="Body Text Indent"/>
    <w:basedOn w:val="a"/>
    <w:link w:val="a6"/>
    <w:uiPriority w:val="99"/>
    <w:rsid w:val="000A7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A77CA"/>
    <w:rPr>
      <w:rFonts w:eastAsia="Times New Roman" w:cs="Times New Roman"/>
      <w:lang w:eastAsia="ru-RU"/>
    </w:rPr>
  </w:style>
  <w:style w:type="paragraph" w:styleId="a7">
    <w:name w:val="List Paragraph"/>
    <w:basedOn w:val="a"/>
    <w:uiPriority w:val="99"/>
    <w:qFormat/>
    <w:rsid w:val="000A77CA"/>
    <w:pPr>
      <w:widowControl w:val="0"/>
      <w:spacing w:after="0" w:line="240" w:lineRule="auto"/>
      <w:ind w:left="222" w:hanging="360"/>
    </w:pPr>
    <w:rPr>
      <w:rFonts w:ascii="Times New Roman" w:hAnsi="Times New Roman"/>
      <w:lang w:val="en-US" w:eastAsia="en-US"/>
    </w:rPr>
  </w:style>
  <w:style w:type="paragraph" w:styleId="a8">
    <w:name w:val="header"/>
    <w:basedOn w:val="a"/>
    <w:link w:val="a9"/>
    <w:uiPriority w:val="99"/>
    <w:rsid w:val="000A77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0A77CA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0A77CA"/>
    <w:rPr>
      <w:rFonts w:cs="Times New Roman"/>
      <w:color w:val="0000FF"/>
      <w:u w:val="single"/>
    </w:rPr>
  </w:style>
  <w:style w:type="character" w:customStyle="1" w:styleId="mtext1">
    <w:name w:val="m_text1"/>
    <w:uiPriority w:val="99"/>
    <w:rsid w:val="000A77CA"/>
    <w:rPr>
      <w:rFonts w:ascii="Tahoma" w:hAnsi="Tahoma"/>
      <w:color w:val="323232"/>
      <w:sz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o.edu.ru/ffec/rlang-index.html%20/" TargetMode="External"/><Relationship Id="rId13" Type="http://schemas.openxmlformats.org/officeDocument/2006/relationships/hyperlink" Target="http://www.rusyaz.ru/p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34722" TargetMode="External"/><Relationship Id="rId12" Type="http://schemas.openxmlformats.org/officeDocument/2006/relationships/hyperlink" Target="http://www.glossar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4624" TargetMode="External"/><Relationship Id="rId11" Type="http://schemas.openxmlformats.org/officeDocument/2006/relationships/hyperlink" Target="http://www.lebed.com/slovo.htm" TargetMode="External"/><Relationship Id="rId5" Type="http://schemas.openxmlformats.org/officeDocument/2006/relationships/hyperlink" Target="https://biblio-online.ru/bcode/433659" TargetMode="Externa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://www.gramm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ota.ru/" TargetMode="External"/><Relationship Id="rId14" Type="http://schemas.openxmlformats.org/officeDocument/2006/relationships/hyperlink" Target="http://www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610</Words>
  <Characters>5311</Characters>
  <Application>Microsoft Office Word</Application>
  <DocSecurity>0</DocSecurity>
  <Lines>44</Lines>
  <Paragraphs>11</Paragraphs>
  <ScaleCrop>false</ScaleCrop>
  <Company>DreamLair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Administrator</cp:lastModifiedBy>
  <cp:revision>5</cp:revision>
  <dcterms:created xsi:type="dcterms:W3CDTF">2019-09-19T21:20:00Z</dcterms:created>
  <dcterms:modified xsi:type="dcterms:W3CDTF">2019-10-28T06:30:00Z</dcterms:modified>
</cp:coreProperties>
</file>