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B422DD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B422DD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9F71EE" w:rsidRPr="005F5FCA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F5FC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F5FCA" w:rsidRPr="005F5FCA">
        <w:rPr>
          <w:rFonts w:ascii="Times New Roman" w:hAnsi="Times New Roman" w:cs="Times New Roman"/>
          <w:b/>
          <w:sz w:val="24"/>
          <w:szCs w:val="24"/>
        </w:rPr>
        <w:t>Основы оперативно-розыскной деятельности</w:t>
      </w:r>
      <w:r w:rsidR="009F71EE" w:rsidRPr="005F5FC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7A5F4D" w:rsidRDefault="005F5FCA" w:rsidP="007A5F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A5F4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общих правовых, организационных, информационных и тактических основ оперативно-розыскной деятельности 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7A5F4D" w:rsidRDefault="005F5FCA" w:rsidP="007A5F4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A5F4D">
              <w:t>Дисциплина «</w:t>
            </w:r>
            <w:r w:rsidRPr="007A5F4D">
              <w:rPr>
                <w:bCs/>
              </w:rPr>
              <w:t>Основы оперативно-розыскной деятельности</w:t>
            </w:r>
            <w:r w:rsidRPr="007A5F4D">
              <w:t xml:space="preserve">» </w:t>
            </w:r>
            <w:r w:rsidRPr="007A5F4D">
              <w:rPr>
                <w:color w:val="000000"/>
              </w:rPr>
              <w:t>входит в состав вариативной части (дисциплина по выбору) Б</w:t>
            </w:r>
            <w:proofErr w:type="gramStart"/>
            <w:r w:rsidRPr="007A5F4D">
              <w:rPr>
                <w:color w:val="000000"/>
              </w:rPr>
              <w:t>1</w:t>
            </w:r>
            <w:proofErr w:type="gramEnd"/>
            <w:r w:rsidRPr="007A5F4D">
              <w:rPr>
                <w:color w:val="000000"/>
              </w:rPr>
              <w:t>.В.ДВ.5.1 у</w:t>
            </w:r>
            <w:bookmarkStart w:id="0" w:name="_GoBack"/>
            <w:bookmarkEnd w:id="0"/>
            <w:r w:rsidRPr="007A5F4D">
              <w:rPr>
                <w:color w:val="000000"/>
              </w:rPr>
              <w:t>чебного п</w:t>
            </w:r>
            <w:r w:rsidR="00E839DE">
              <w:rPr>
                <w:color w:val="000000"/>
              </w:rPr>
              <w:t xml:space="preserve">лана по специальности 40.05.04 </w:t>
            </w:r>
            <w:r w:rsidRPr="007A5F4D">
              <w:rPr>
                <w:color w:val="000000"/>
              </w:rPr>
              <w:t>Судеб</w:t>
            </w:r>
            <w:r w:rsidR="00E839DE">
              <w:rPr>
                <w:color w:val="000000"/>
              </w:rPr>
              <w:t>ная и прокурорская деятельность, специализация №2 «Прокурорская деятельность»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Default="005F5FCA" w:rsidP="00C64CDF">
            <w:pPr>
              <w:pStyle w:val="a6"/>
              <w:ind w:left="155" w:right="-2"/>
              <w:jc w:val="both"/>
            </w:pPr>
            <w:r>
              <w:t>Способность в соответствии с профилем профессиональной деятельности осуществлять профилактику, предупреждение, пресечение преступлений и правонарушений, выявлять и устранять причины и условия, способствующие их совершению (ПК-9)</w:t>
            </w:r>
          </w:p>
          <w:p w:rsidR="005F5FCA" w:rsidRDefault="005F5FCA" w:rsidP="00C64CDF">
            <w:pPr>
              <w:pStyle w:val="a6"/>
              <w:ind w:left="155" w:right="-2"/>
              <w:jc w:val="both"/>
              <w:rPr>
                <w:color w:val="000000"/>
              </w:rPr>
            </w:pPr>
            <w:r w:rsidRPr="00E764C1">
              <w:rPr>
                <w:color w:val="000000"/>
              </w:rPr>
              <w:t>Способность выявлять коррупционное поведение, давать оценку и содействовать его пресечению</w:t>
            </w:r>
            <w:r>
              <w:rPr>
                <w:color w:val="000000"/>
              </w:rPr>
              <w:t xml:space="preserve"> (ПК-10)</w:t>
            </w:r>
          </w:p>
          <w:p w:rsidR="005F5FCA" w:rsidRDefault="005F5FCA" w:rsidP="00C64CDF">
            <w:pPr>
              <w:pStyle w:val="a6"/>
              <w:ind w:left="155" w:right="-2"/>
              <w:jc w:val="both"/>
            </w:pPr>
            <w:r>
              <w:t>С</w:t>
            </w:r>
            <w:r w:rsidRPr="008354EB">
              <w:t>пособность обеспечивать реализацию актов правоприменительной</w:t>
            </w:r>
            <w:r>
              <w:t xml:space="preserve"> деятельности (ПК-11)</w:t>
            </w:r>
          </w:p>
          <w:p w:rsidR="005F5FCA" w:rsidRPr="00B422DD" w:rsidRDefault="005F5FCA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  <w:r>
              <w:t>Способность</w:t>
            </w:r>
            <w:r w:rsidRPr="0092420A">
              <w:t xml:space="preserve"> эффективно осуществлять профессиональную деятельность, обеспечивая защиту прав и законных интересов человека и гражданина, юридических лиц, общества и государства, защиту частной, государственной, муниципальной и иных форм собственности</w:t>
            </w:r>
            <w:r>
              <w:t xml:space="preserve"> (ПК-14)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B422DD" w:rsidRDefault="00C64CDF" w:rsidP="00C64C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  В результате освоения дисциплины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должен: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предмет и современное построение науки теории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виды оперативно-розыскных мероприятий, их юридическое содержание;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основания и условия проведения оперативно-розыскных мероприятий;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права органов, уполномоченных осуществлять ОРД, при решении задач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предоставляемые права и возлагаемые обязанности оперативных сотрудников, закрепленные в Федеральном законе «Об оперативно-розыскной деятельности».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оперировать понятиями и терминами в области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юридические факты и возникающие в связи с ними правовые отношения в области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анализировать, толковать и правильно применять нормы законодательства в области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правильно составлять и оформлять отдельные оперативно-служебные документы;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применять отдельные средства ОРД.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терминологией в области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умениями работы с законами и подзаконными нормативными правовыми актами в области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способностями анализа решений, принимаемых </w:t>
            </w:r>
            <w:proofErr w:type="gramStart"/>
            <w:r w:rsidRPr="005F5F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F5FCA">
              <w:rPr>
                <w:rFonts w:ascii="Times New Roman" w:hAnsi="Times New Roman" w:cs="Times New Roman"/>
                <w:sz w:val="24"/>
                <w:szCs w:val="24"/>
              </w:rPr>
              <w:t xml:space="preserve"> ОРД; </w:t>
            </w:r>
          </w:p>
          <w:p w:rsidR="005F5FCA" w:rsidRPr="005F5FCA" w:rsidRDefault="005F5FCA" w:rsidP="005F5FCA">
            <w:pPr>
              <w:spacing w:after="0" w:line="240" w:lineRule="auto"/>
              <w:ind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навыками реализации норм Федерального закона «Об оперативно-розыскной деятельности»; </w:t>
            </w:r>
          </w:p>
          <w:p w:rsidR="00214E67" w:rsidRPr="005F5FCA" w:rsidRDefault="005F5FCA" w:rsidP="005F5FCA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0" w:firstLin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5F5FCA">
              <w:rPr>
                <w:rFonts w:ascii="Times New Roman" w:hAnsi="Times New Roman" w:cs="Times New Roman"/>
                <w:sz w:val="24"/>
                <w:szCs w:val="24"/>
              </w:rPr>
              <w:t>навыками составления отдельных оперативно-служебных документов.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86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>Понятие оперативно-розыскной деятельности (ОРД). Теория ОРД. Оперативно-розыскной закон</w:t>
            </w:r>
          </w:p>
          <w:p w:rsidR="005F5FCA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w w:val="103"/>
                <w:sz w:val="24"/>
                <w:szCs w:val="24"/>
              </w:rPr>
              <w:t>Оперативно-розыскные мероприятия. Основания и условия их проведения</w:t>
            </w:r>
          </w:p>
          <w:p w:rsidR="005F5FCA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>Информационное обеспечение и документирование ОРД. Решение в оперативно-розыскной деятельности</w:t>
            </w:r>
          </w:p>
          <w:p w:rsidR="005F5FCA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 xml:space="preserve">Оперативно-розыскные органы и их должностные лица. Лица и преступные формирования, изучаемые </w:t>
            </w:r>
            <w:proofErr w:type="gramStart"/>
            <w:r w:rsidRPr="005F5F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F5FCA">
              <w:rPr>
                <w:rFonts w:ascii="Times New Roman" w:hAnsi="Times New Roman"/>
                <w:sz w:val="24"/>
                <w:szCs w:val="24"/>
              </w:rPr>
              <w:t xml:space="preserve"> ОРД. Лица, защищаемые </w:t>
            </w:r>
            <w:proofErr w:type="gramStart"/>
            <w:r w:rsidRPr="005F5F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F5FCA">
              <w:rPr>
                <w:rFonts w:ascii="Times New Roman" w:hAnsi="Times New Roman"/>
                <w:sz w:val="24"/>
                <w:szCs w:val="24"/>
              </w:rPr>
              <w:t xml:space="preserve"> ОРД</w:t>
            </w:r>
          </w:p>
          <w:p w:rsidR="005F5FCA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>Содействие органам, осуществляющим ОРД</w:t>
            </w:r>
          </w:p>
          <w:p w:rsidR="005F5FCA" w:rsidRPr="005F5FCA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>Результаты ОРД и их использование в уголовном процессе</w:t>
            </w:r>
          </w:p>
          <w:p w:rsidR="005F5FCA" w:rsidRPr="00B422DD" w:rsidRDefault="005F5FCA" w:rsidP="0005168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400"/>
              <w:rPr>
                <w:rFonts w:ascii="Times New Roman" w:hAnsi="Times New Roman"/>
              </w:rPr>
            </w:pPr>
            <w:r w:rsidRPr="005F5FCA">
              <w:rPr>
                <w:rFonts w:ascii="Times New Roman" w:hAnsi="Times New Roman"/>
                <w:sz w:val="24"/>
                <w:szCs w:val="24"/>
              </w:rPr>
              <w:t xml:space="preserve">Контроль и надзор </w:t>
            </w:r>
            <w:proofErr w:type="gramStart"/>
            <w:r w:rsidRPr="005F5FCA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5F5FCA">
              <w:rPr>
                <w:rFonts w:ascii="Times New Roman" w:hAnsi="Times New Roman"/>
                <w:sz w:val="24"/>
                <w:szCs w:val="24"/>
              </w:rPr>
              <w:t xml:space="preserve"> ОРД</w:t>
            </w:r>
          </w:p>
        </w:tc>
      </w:tr>
      <w:tr w:rsidR="009F71EE" w:rsidRPr="00B422DD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Default="00BB6B82" w:rsidP="00BB6B82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и дополнительная литература</w:t>
            </w:r>
          </w:p>
          <w:p w:rsidR="00E839DE" w:rsidRDefault="007A5F4D" w:rsidP="007A5F4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</w:pPr>
            <w:proofErr w:type="spell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Ольшевская</w:t>
            </w:r>
            <w:proofErr w:type="spell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, А.В. Оперативно-розыскная </w:t>
            </w:r>
            <w:proofErr w:type="spell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деятельность=Operative-Investigatory</w:t>
            </w:r>
            <w:proofErr w:type="spell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</w:t>
            </w:r>
            <w:proofErr w:type="spell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Activity</w:t>
            </w:r>
            <w:proofErr w:type="spellEnd"/>
            <w:proofErr w:type="gram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учебник / А.В. </w:t>
            </w:r>
            <w:proofErr w:type="spell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Ольшевская</w:t>
            </w:r>
            <w:proofErr w:type="spell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; под ред. И.А. Климова. - Москва</w:t>
            </w:r>
            <w:proofErr w:type="gram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ЮНИТИ-ДАНА, 2014. - 383 с. - </w:t>
            </w:r>
            <w:proofErr w:type="spell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Библиогр</w:t>
            </w:r>
            <w:proofErr w:type="spell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. в кн. - ISBN 978-5-238-02494-3</w:t>
            </w:r>
            <w:proofErr w:type="gram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;</w:t>
            </w:r>
            <w:proofErr w:type="gram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То же [Электронный ресурс]. - URL: </w:t>
            </w:r>
            <w:hyperlink r:id="rId5" w:history="1">
              <w:r w:rsidRPr="007A5F4D">
                <w:rPr>
                  <w:rStyle w:val="a5"/>
                  <w:rFonts w:ascii="Times New Roman" w:hAnsi="Times New Roman" w:cs="Times New Roman"/>
                  <w:color w:val="006CA1"/>
                  <w:w w:val="109"/>
                  <w:sz w:val="24"/>
                  <w:szCs w:val="24"/>
                </w:rPr>
                <w:t>http://biblioclub.ru/index.php?page=book&amp;id=448124</w:t>
              </w:r>
            </w:hyperlink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Правовые основы оперативно-розыскной деятельности : учебное пособие /</w:t>
            </w:r>
            <w:proofErr w:type="gram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.</w:t>
            </w:r>
            <w:proofErr w:type="gram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- Москва : ЮНИТИ-ДАНА, 2016. - 175 с. - Библ. в кн. - ISBN 978-5-238-02854-5</w:t>
            </w:r>
            <w:proofErr w:type="gramStart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;</w:t>
            </w:r>
            <w:proofErr w:type="gramEnd"/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 xml:space="preserve"> То же [Электронный ресурс]. - URL: </w:t>
            </w:r>
            <w:hyperlink r:id="rId6" w:history="1">
              <w:r w:rsidRPr="007A5F4D">
                <w:rPr>
                  <w:rStyle w:val="a5"/>
                  <w:rFonts w:ascii="Times New Roman" w:hAnsi="Times New Roman" w:cs="Times New Roman"/>
                  <w:color w:val="006CA1"/>
                  <w:w w:val="109"/>
                  <w:sz w:val="24"/>
                  <w:szCs w:val="24"/>
                </w:rPr>
                <w:t>http://biblioclub.ru/index.php?page=book&amp;id=447092</w:t>
              </w:r>
            </w:hyperlink>
            <w:r w:rsidRPr="007A5F4D">
              <w:rPr>
                <w:rFonts w:ascii="Times New Roman" w:hAnsi="Times New Roman" w:cs="Times New Roman"/>
                <w:color w:val="222222"/>
                <w:w w:val="109"/>
                <w:sz w:val="24"/>
                <w:szCs w:val="24"/>
              </w:rPr>
              <w:t> </w:t>
            </w:r>
          </w:p>
          <w:p w:rsidR="007A5F4D" w:rsidRPr="007A5F4D" w:rsidRDefault="007A5F4D" w:rsidP="007A5F4D">
            <w:pPr>
              <w:pStyle w:val="acxspmiddle"/>
              <w:tabs>
                <w:tab w:val="left" w:pos="335"/>
                <w:tab w:val="left" w:pos="545"/>
              </w:tabs>
              <w:jc w:val="both"/>
              <w:rPr>
                <w:sz w:val="24"/>
                <w:szCs w:val="24"/>
              </w:rPr>
            </w:pPr>
            <w:r w:rsidRPr="007A5F4D">
              <w:rPr>
                <w:iCs/>
                <w:sz w:val="24"/>
                <w:szCs w:val="24"/>
                <w:shd w:val="clear" w:color="auto" w:fill="FFFFFF"/>
              </w:rPr>
              <w:t>Маркушин, А. Г. </w:t>
            </w:r>
            <w:r w:rsidRPr="007A5F4D">
              <w:rPr>
                <w:sz w:val="24"/>
                <w:szCs w:val="24"/>
                <w:shd w:val="clear" w:color="auto" w:fill="FFFFFF"/>
              </w:rPr>
              <w:t>Оперативно-розыскная деятельность полиции в раскрытии и расследовании преступлений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 xml:space="preserve"> учебное пособие для вузов / А. Г. Маркушин, Н. А.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Аменицкая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>. — Москва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, 2019. — 323 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>. — (Специалист). — ISBN 978-5-534-09644-6. — Текст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7A5F4D">
                <w:rPr>
                  <w:rStyle w:val="a5"/>
                  <w:sz w:val="24"/>
                  <w:szCs w:val="24"/>
                  <w:shd w:val="clear" w:color="auto" w:fill="FFFFFF"/>
                </w:rPr>
                <w:t>https://biblio-online.ru/bcode/428270</w:t>
              </w:r>
            </w:hyperlink>
            <w:r w:rsidRPr="007A5F4D">
              <w:rPr>
                <w:sz w:val="24"/>
                <w:szCs w:val="24"/>
                <w:shd w:val="clear" w:color="auto" w:fill="FFFFFF"/>
              </w:rPr>
              <w:t> </w:t>
            </w:r>
          </w:p>
          <w:p w:rsidR="007A5F4D" w:rsidRPr="007A5F4D" w:rsidRDefault="007A5F4D" w:rsidP="007A5F4D">
            <w:pPr>
              <w:pStyle w:val="acxspmiddle"/>
              <w:tabs>
                <w:tab w:val="left" w:pos="335"/>
                <w:tab w:val="left" w:pos="545"/>
              </w:tabs>
              <w:jc w:val="both"/>
              <w:rPr>
                <w:sz w:val="24"/>
                <w:szCs w:val="24"/>
              </w:rPr>
            </w:pPr>
            <w:r w:rsidRPr="007A5F4D">
              <w:rPr>
                <w:iCs/>
                <w:sz w:val="24"/>
                <w:szCs w:val="24"/>
                <w:shd w:val="clear" w:color="auto" w:fill="FFFFFF"/>
              </w:rPr>
              <w:t>Маркушин, А. Г. </w:t>
            </w:r>
            <w:r w:rsidRPr="007A5F4D">
              <w:rPr>
                <w:sz w:val="24"/>
                <w:szCs w:val="24"/>
                <w:shd w:val="clear" w:color="auto" w:fill="FFFFFF"/>
              </w:rPr>
              <w:t>Оперативно-розыскная деятельность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 / А. Г. Маркушин. — 5-е изд.,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>, 2019. — 342 с. — (Бакалавр и специалист). — ISBN 978-5-534-10995-5. — Текст</w:t>
            </w:r>
            <w:proofErr w:type="gramStart"/>
            <w:r w:rsidRPr="007A5F4D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A5F4D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7A5F4D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A5F4D">
              <w:rPr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7A5F4D">
                <w:rPr>
                  <w:rStyle w:val="a5"/>
                  <w:sz w:val="24"/>
                  <w:szCs w:val="24"/>
                  <w:shd w:val="clear" w:color="auto" w:fill="FFFFFF"/>
                </w:rPr>
                <w:t>https://biblio-online.ru/bcode/438532</w:t>
              </w:r>
            </w:hyperlink>
            <w:r w:rsidRPr="007A5F4D">
              <w:rPr>
                <w:sz w:val="24"/>
                <w:szCs w:val="24"/>
                <w:shd w:val="clear" w:color="auto" w:fill="FFFFFF"/>
              </w:rPr>
              <w:t> </w:t>
            </w:r>
          </w:p>
          <w:p w:rsidR="007A5F4D" w:rsidRPr="007A5F4D" w:rsidRDefault="007A5F4D" w:rsidP="007A5F4D">
            <w:pPr>
              <w:pStyle w:val="acxspmiddle"/>
              <w:tabs>
                <w:tab w:val="left" w:pos="335"/>
                <w:tab w:val="left" w:pos="545"/>
              </w:tabs>
              <w:ind w:right="61"/>
              <w:jc w:val="both"/>
              <w:rPr>
                <w:w w:val="109"/>
                <w:sz w:val="24"/>
                <w:szCs w:val="24"/>
              </w:rPr>
            </w:pPr>
            <w:r w:rsidRPr="007A5F4D">
              <w:rPr>
                <w:color w:val="222222"/>
                <w:sz w:val="24"/>
                <w:szCs w:val="24"/>
              </w:rPr>
              <w:t>Митьков, В.Н. Научно-теоретические и нормативно-правовые основы оперативно-розыскной деятельности органов внутренних дел по противодействию преступности иностранных граждан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монография / В.Н. Митьков. - Москва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ЮНИТИ-ДАНА: Закон и право, 2016. - 111 с. - Библ. в кн. - ISBN 978-5-238-02841-5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То же [Электронный ресурс]. - URL: </w:t>
            </w:r>
            <w:hyperlink r:id="rId9" w:history="1">
              <w:r w:rsidRPr="007A5F4D">
                <w:rPr>
                  <w:rStyle w:val="a5"/>
                  <w:color w:val="006CA1"/>
                  <w:sz w:val="24"/>
                  <w:szCs w:val="24"/>
                </w:rPr>
                <w:t>http://biblioclub.ru/index.php?page=book&amp;id=447053</w:t>
              </w:r>
            </w:hyperlink>
          </w:p>
          <w:p w:rsidR="007A5F4D" w:rsidRPr="007A5F4D" w:rsidRDefault="007A5F4D" w:rsidP="007A5F4D">
            <w:pPr>
              <w:pStyle w:val="acxspmiddle"/>
              <w:tabs>
                <w:tab w:val="left" w:pos="335"/>
                <w:tab w:val="left" w:pos="545"/>
              </w:tabs>
              <w:ind w:right="61"/>
              <w:jc w:val="both"/>
              <w:rPr>
                <w:w w:val="109"/>
                <w:sz w:val="24"/>
                <w:szCs w:val="24"/>
              </w:rPr>
            </w:pPr>
            <w:r w:rsidRPr="007A5F4D">
              <w:rPr>
                <w:color w:val="222222"/>
                <w:sz w:val="24"/>
                <w:szCs w:val="24"/>
              </w:rPr>
              <w:t xml:space="preserve">Противодействие преступлениям террористической и экстремистской направленности: Вопросы теории и практики </w:t>
            </w:r>
            <w:r w:rsidRPr="007A5F4D">
              <w:rPr>
                <w:color w:val="222222"/>
                <w:sz w:val="24"/>
                <w:szCs w:val="24"/>
              </w:rPr>
              <w:lastRenderedPageBreak/>
              <w:t>оперативно-розыскной деятельности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учебно-методическое пособие / В.В. Волченков, А.Б. Богданов, И.И. Ильинский и др. ; ред. В.В.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Волченкова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>, Б.П. Михайлова. - Москва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Юнити-Дана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 xml:space="preserve">, 2015. - 432 с. -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Библиогр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>.: с. 266-274. - ISBN 978-5-238-02365-6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То же [Электронный ресурс]. - URL: </w:t>
            </w:r>
            <w:hyperlink r:id="rId10" w:history="1">
              <w:r w:rsidRPr="007A5F4D">
                <w:rPr>
                  <w:rStyle w:val="a5"/>
                  <w:color w:val="006CA1"/>
                  <w:sz w:val="24"/>
                  <w:szCs w:val="24"/>
                </w:rPr>
                <w:t>http://biblioclub.ru/index.php?page=book&amp;id=119518</w:t>
              </w:r>
            </w:hyperlink>
          </w:p>
          <w:p w:rsidR="007A5F4D" w:rsidRPr="007A5F4D" w:rsidRDefault="007A5F4D" w:rsidP="007A5F4D">
            <w:pPr>
              <w:pStyle w:val="acxspmiddle"/>
              <w:tabs>
                <w:tab w:val="left" w:pos="335"/>
                <w:tab w:val="left" w:pos="545"/>
              </w:tabs>
              <w:ind w:right="61"/>
              <w:jc w:val="both"/>
              <w:rPr>
                <w:w w:val="109"/>
                <w:sz w:val="24"/>
                <w:szCs w:val="24"/>
              </w:rPr>
            </w:pPr>
            <w:r w:rsidRPr="007A5F4D">
              <w:rPr>
                <w:color w:val="222222"/>
                <w:sz w:val="24"/>
                <w:szCs w:val="24"/>
              </w:rPr>
              <w:t>Психология оперативно-розыскной деятельности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: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учебное пособие / В.М. Шевченко, Н.Д. 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Эриашвили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 xml:space="preserve">, В.Л. Цветков и др. - 2-е изд.,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перераб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 xml:space="preserve">. и доп. - Москва :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Юнити-Дана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 xml:space="preserve">, 2015. - 257 с. - </w:t>
            </w:r>
            <w:proofErr w:type="spellStart"/>
            <w:r w:rsidRPr="007A5F4D">
              <w:rPr>
                <w:color w:val="222222"/>
                <w:sz w:val="24"/>
                <w:szCs w:val="24"/>
              </w:rPr>
              <w:t>Библиогр</w:t>
            </w:r>
            <w:proofErr w:type="spellEnd"/>
            <w:r w:rsidRPr="007A5F4D">
              <w:rPr>
                <w:color w:val="222222"/>
                <w:sz w:val="24"/>
                <w:szCs w:val="24"/>
              </w:rPr>
              <w:t>. в кн. - ISBN 978-5-238-01803-4</w:t>
            </w:r>
            <w:proofErr w:type="gramStart"/>
            <w:r w:rsidRPr="007A5F4D">
              <w:rPr>
                <w:color w:val="222222"/>
                <w:sz w:val="24"/>
                <w:szCs w:val="24"/>
              </w:rPr>
              <w:t xml:space="preserve"> ;</w:t>
            </w:r>
            <w:proofErr w:type="gramEnd"/>
            <w:r w:rsidRPr="007A5F4D">
              <w:rPr>
                <w:color w:val="222222"/>
                <w:sz w:val="24"/>
                <w:szCs w:val="24"/>
              </w:rPr>
              <w:t xml:space="preserve"> То же [Электронный ресурс]. - URL: </w:t>
            </w:r>
            <w:hyperlink r:id="rId11" w:history="1">
              <w:r w:rsidRPr="007A5F4D">
                <w:rPr>
                  <w:rStyle w:val="a5"/>
                  <w:color w:val="006CA1"/>
                  <w:sz w:val="24"/>
                  <w:szCs w:val="24"/>
                </w:rPr>
                <w:t>http://biblioclub.ru/index.php?page=book&amp;id=118351</w:t>
              </w:r>
            </w:hyperlink>
          </w:p>
          <w:p w:rsidR="00BB6B82" w:rsidRPr="00B422DD" w:rsidRDefault="00BB6B82" w:rsidP="00B422DD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BB6B82" w:rsidRPr="00B422DD" w:rsidRDefault="006F04E0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12" w:history="1">
              <w:r w:rsidR="00BB6B82" w:rsidRPr="00B422DD">
                <w:rPr>
                  <w:rFonts w:ascii="Times New Roman" w:hAnsi="Times New Roman" w:cs="Times New Roman"/>
                </w:rPr>
                <w:t>www.pravo.gov.ru</w:t>
              </w:r>
            </w:hyperlink>
            <w:r w:rsidR="00BB6B82" w:rsidRPr="00B422DD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www.sledcom.ru – Следственный комитет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http://mvd.ru/ – Министерство внутренних дел Российской Федерации;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BB6B82" w:rsidRPr="00B422DD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284FB9" w:rsidRPr="00B422DD" w:rsidRDefault="00284FB9" w:rsidP="00284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B422DD">
              <w:rPr>
                <w:rFonts w:ascii="Times New Roman" w:hAnsi="Times New Roman" w:cs="Times New Roman"/>
              </w:rPr>
              <w:t>Windows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XP и выше;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Пакеты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ПО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общего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назначения: текстовые редакторы: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284FB9" w:rsidRPr="00B422DD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4E67" w:rsidRPr="00B422DD">
              <w:rPr>
                <w:rFonts w:ascii="Times New Roman" w:hAnsi="Times New Roman" w:cs="Times New Roman"/>
                <w:bCs/>
              </w:rPr>
              <w:t xml:space="preserve">Контрольные вопросы, </w:t>
            </w:r>
            <w:r w:rsidR="00B422DD" w:rsidRPr="00B422DD">
              <w:rPr>
                <w:rFonts w:ascii="Times New Roman" w:hAnsi="Times New Roman" w:cs="Times New Roman"/>
                <w:bCs/>
              </w:rPr>
              <w:t xml:space="preserve">задачи, тесты, </w:t>
            </w:r>
            <w:r w:rsidR="00214E67" w:rsidRPr="00B422DD">
              <w:rPr>
                <w:rFonts w:ascii="Times New Roman" w:hAnsi="Times New Roman" w:cs="Times New Roman"/>
                <w:bCs/>
              </w:rPr>
              <w:t>рефераты</w:t>
            </w:r>
          </w:p>
        </w:tc>
      </w:tr>
      <w:tr w:rsidR="009F71EE" w:rsidRPr="00B422DD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C64CDF" w:rsidP="007A5F4D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422DD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E839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000000A"/>
    <w:multiLevelType w:val="multilevel"/>
    <w:tmpl w:val="00120F6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7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214E67"/>
    <w:rsid w:val="00284FB9"/>
    <w:rsid w:val="002A5B58"/>
    <w:rsid w:val="0030403A"/>
    <w:rsid w:val="003C084D"/>
    <w:rsid w:val="004107A1"/>
    <w:rsid w:val="005F5FCA"/>
    <w:rsid w:val="006F04E0"/>
    <w:rsid w:val="007A5F4D"/>
    <w:rsid w:val="008A0427"/>
    <w:rsid w:val="009377A3"/>
    <w:rsid w:val="009F71EE"/>
    <w:rsid w:val="00B422DD"/>
    <w:rsid w:val="00BB6B82"/>
    <w:rsid w:val="00C64CDF"/>
    <w:rsid w:val="00CA6A9F"/>
    <w:rsid w:val="00D4690E"/>
    <w:rsid w:val="00D93CB0"/>
    <w:rsid w:val="00E839DE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paragraph" w:customStyle="1" w:styleId="acxspmiddle">
    <w:name w:val="acxspmiddle"/>
    <w:rsid w:val="007A5F4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  <w:style w:type="paragraph" w:customStyle="1" w:styleId="acxspmiddle">
    <w:name w:val="acxspmiddle"/>
    <w:rsid w:val="007A5F4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85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28270" TargetMode="External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_red&amp;id=447092" TargetMode="External"/><Relationship Id="rId11" Type="http://schemas.openxmlformats.org/officeDocument/2006/relationships/hyperlink" Target="http://biblioclub.ru/index.php?page=book&amp;id=118351" TargetMode="External"/><Relationship Id="rId5" Type="http://schemas.openxmlformats.org/officeDocument/2006/relationships/hyperlink" Target="http://biblioclub.ru/index.php?page=book_red&amp;id=448124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119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70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2019-09-24T18:42:00Z</dcterms:created>
  <dcterms:modified xsi:type="dcterms:W3CDTF">2019-10-24T11:36:00Z</dcterms:modified>
</cp:coreProperties>
</file>